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4CC6" w14:textId="15E5C9AD" w:rsidR="00360814" w:rsidRPr="00BD2272" w:rsidRDefault="00360814" w:rsidP="00BD2272">
      <w:pPr>
        <w:rPr>
          <w:rFonts w:ascii="Verdana" w:hAnsi="Verdana"/>
          <w:sz w:val="20"/>
          <w:szCs w:val="20"/>
        </w:rPr>
      </w:pPr>
      <w:r w:rsidRPr="00360814">
        <w:rPr>
          <w:rFonts w:ascii="Verdana" w:hAnsi="Verdana"/>
          <w:sz w:val="32"/>
          <w:szCs w:val="32"/>
        </w:rPr>
        <w:t xml:space="preserve">Årsplan </w:t>
      </w:r>
      <w:proofErr w:type="spellStart"/>
      <w:r w:rsidRPr="00360814">
        <w:rPr>
          <w:rFonts w:ascii="Verdana" w:hAnsi="Verdana"/>
          <w:i/>
          <w:sz w:val="32"/>
          <w:szCs w:val="32"/>
        </w:rPr>
        <w:t>Weitblick</w:t>
      </w:r>
      <w:proofErr w:type="spellEnd"/>
      <w:r w:rsidRPr="00360814">
        <w:rPr>
          <w:rFonts w:ascii="Verdana" w:hAnsi="Verdana"/>
          <w:i/>
          <w:sz w:val="32"/>
          <w:szCs w:val="32"/>
        </w:rPr>
        <w:t xml:space="preserve"> 2</w:t>
      </w:r>
      <w:r w:rsidRPr="00360814">
        <w:rPr>
          <w:rFonts w:ascii="Verdana" w:hAnsi="Verdana"/>
          <w:sz w:val="32"/>
          <w:szCs w:val="32"/>
        </w:rPr>
        <w:t xml:space="preserve"> VG1</w:t>
      </w:r>
      <w:r>
        <w:rPr>
          <w:rFonts w:ascii="Verdana" w:hAnsi="Verdana"/>
          <w:sz w:val="32"/>
          <w:szCs w:val="32"/>
        </w:rPr>
        <w:t xml:space="preserve"> – 1. termin</w:t>
      </w:r>
      <w:r w:rsidR="00D24C8B"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20"/>
          <w:szCs w:val="20"/>
        </w:rPr>
        <w:t xml:space="preserve"> </w:t>
      </w:r>
      <w:r w:rsidR="00D24C8B">
        <w:rPr>
          <w:rFonts w:ascii="Verdana" w:hAnsi="Verdana"/>
          <w:sz w:val="20"/>
          <w:szCs w:val="20"/>
        </w:rPr>
        <w:br/>
      </w: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BD2272" w14:paraId="45DEE375" w14:textId="77777777" w:rsidTr="00BD2272">
        <w:tc>
          <w:tcPr>
            <w:tcW w:w="9212" w:type="dxa"/>
            <w:shd w:val="clear" w:color="auto" w:fill="DBE5F1" w:themeFill="accent1" w:themeFillTint="33"/>
          </w:tcPr>
          <w:p w14:paraId="1F84D4A8" w14:textId="30484CCF" w:rsidR="00EB3AE0" w:rsidRPr="004B01E8" w:rsidRDefault="00EB3AE0" w:rsidP="00EB3AE0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1</w:t>
            </w:r>
            <w:r w:rsidR="0074265A">
              <w:rPr>
                <w:rFonts w:ascii="Verdana" w:hAnsi="Verdana"/>
                <w:color w:val="7030A0"/>
                <w:sz w:val="20"/>
              </w:rPr>
              <w:t xml:space="preserve">. periode (august, september) </w:t>
            </w:r>
            <w:r w:rsidRPr="004B01E8">
              <w:rPr>
                <w:rFonts w:ascii="Verdana" w:hAnsi="Verdana"/>
                <w:color w:val="7030A0"/>
                <w:sz w:val="20"/>
              </w:rPr>
              <w:t>uke 1–2–3–4</w:t>
            </w:r>
          </w:p>
        </w:tc>
      </w:tr>
    </w:tbl>
    <w:p w14:paraId="6EDC68F9" w14:textId="0729C578" w:rsidR="00D24C8B" w:rsidRPr="004B01E8" w:rsidRDefault="00D24C8B" w:rsidP="00EB3AE0">
      <w:pPr>
        <w:rPr>
          <w:rFonts w:ascii="Verdana" w:hAnsi="Verdana"/>
          <w:sz w:val="20"/>
          <w:szCs w:val="20"/>
          <w:lang w:val="de-DE"/>
        </w:rPr>
      </w:pPr>
      <w:r w:rsidRPr="004B01E8">
        <w:rPr>
          <w:rFonts w:asciiTheme="majorHAnsi" w:hAnsiTheme="majorHAnsi"/>
          <w:b/>
          <w:sz w:val="24"/>
          <w:lang w:val="de-DE"/>
        </w:rPr>
        <w:br/>
      </w:r>
      <w:proofErr w:type="spellStart"/>
      <w:r w:rsidRPr="004B01E8">
        <w:rPr>
          <w:rFonts w:ascii="Verdana" w:hAnsi="Verdana"/>
          <w:b/>
          <w:sz w:val="20"/>
          <w:szCs w:val="20"/>
          <w:lang w:val="de-DE"/>
        </w:rPr>
        <w:t>Kapittel</w:t>
      </w:r>
      <w:proofErr w:type="spellEnd"/>
      <w:r w:rsidRPr="004B01E8">
        <w:rPr>
          <w:rFonts w:ascii="Verdana" w:hAnsi="Verdana"/>
          <w:b/>
          <w:sz w:val="20"/>
          <w:szCs w:val="20"/>
          <w:lang w:val="de-DE"/>
        </w:rPr>
        <w:t xml:space="preserve"> 1: Berlin – M</w:t>
      </w:r>
      <w:r w:rsidR="00EB3AE0" w:rsidRPr="004B01E8">
        <w:rPr>
          <w:rFonts w:ascii="Verdana" w:hAnsi="Verdana"/>
          <w:b/>
          <w:sz w:val="20"/>
          <w:szCs w:val="20"/>
          <w:lang w:val="de-DE"/>
        </w:rPr>
        <w:t>itten in Europa</w:t>
      </w:r>
      <w:r w:rsidRPr="004B01E8">
        <w:rPr>
          <w:rFonts w:ascii="Verdana" w:hAnsi="Verdana"/>
          <w:b/>
          <w:sz w:val="20"/>
          <w:szCs w:val="20"/>
          <w:lang w:val="de-DE"/>
        </w:rPr>
        <w:br/>
      </w:r>
    </w:p>
    <w:p w14:paraId="1706DF4E" w14:textId="18B414EA" w:rsidR="00EB3AE0" w:rsidRPr="004B01E8" w:rsidRDefault="00EB3AE0" w:rsidP="00EB3AE0">
      <w:pPr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Mål for opplæringen i perioden, er at eleven skal kunne</w:t>
      </w:r>
    </w:p>
    <w:p w14:paraId="7DB163A9" w14:textId="77777777" w:rsidR="00EB3AE0" w:rsidRPr="004B01E8" w:rsidRDefault="00EB3AE0" w:rsidP="00EB3AE0">
      <w:pPr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forstå og bruke enkle struktu</w:t>
      </w:r>
      <w:bookmarkStart w:id="0" w:name="_GoBack"/>
      <w:bookmarkEnd w:id="0"/>
      <w:r w:rsidRPr="004B01E8">
        <w:rPr>
          <w:rFonts w:ascii="Verdana" w:hAnsi="Verdana"/>
          <w:sz w:val="20"/>
          <w:szCs w:val="20"/>
        </w:rPr>
        <w:t>rer som kan tas i bruk når man skal presentere seg selv eller andre emner, eller samtale om personlige og dagligdagse forhold</w:t>
      </w:r>
    </w:p>
    <w:p w14:paraId="194950AB" w14:textId="77777777" w:rsidR="00EB3AE0" w:rsidRPr="004B01E8" w:rsidRDefault="00EB3AE0" w:rsidP="00EB3AE0">
      <w:pPr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skrive korte, enkle tekster der hun/han presenterer et emne, for eksempel hjemstedet ditt og gir uttrykk for noen opplevelser</w:t>
      </w:r>
    </w:p>
    <w:p w14:paraId="2CA876C8" w14:textId="77777777" w:rsidR="00EB3AE0" w:rsidRPr="004B01E8" w:rsidRDefault="00EB3AE0" w:rsidP="00EB3AE0">
      <w:pPr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bruke riktig form av verbet i presens</w:t>
      </w:r>
    </w:p>
    <w:p w14:paraId="55E19525" w14:textId="77777777" w:rsidR="00EB3AE0" w:rsidRPr="004B01E8" w:rsidRDefault="00EB3AE0" w:rsidP="00EB3AE0">
      <w:pPr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 xml:space="preserve">bruke riktig form av personlige pronomen </w:t>
      </w:r>
    </w:p>
    <w:p w14:paraId="4A239903" w14:textId="77777777" w:rsidR="00EB3AE0" w:rsidRPr="00BD2272" w:rsidRDefault="00EB3AE0" w:rsidP="00EB3AE0">
      <w:pPr>
        <w:rPr>
          <w:rFonts w:ascii="Verdana" w:hAnsi="Verdana"/>
          <w:sz w:val="20"/>
          <w:szCs w:val="20"/>
        </w:rPr>
      </w:pPr>
      <w:bookmarkStart w:id="1" w:name="OLE_LINK1"/>
      <w:bookmarkStart w:id="2" w:name="OLE_LINK2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3AE0" w:rsidRPr="0074265A" w14:paraId="57A97C45" w14:textId="77777777" w:rsidTr="00EB3AE0">
        <w:tc>
          <w:tcPr>
            <w:tcW w:w="1668" w:type="dxa"/>
          </w:tcPr>
          <w:p w14:paraId="52B1E97F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</w:t>
            </w:r>
          </w:p>
        </w:tc>
        <w:tc>
          <w:tcPr>
            <w:tcW w:w="7544" w:type="dxa"/>
          </w:tcPr>
          <w:p w14:paraId="0E578C13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Berlin – eine junge Stadt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7)</w:t>
            </w:r>
          </w:p>
          <w:p w14:paraId="4FA56DB3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Für immer in Berlin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og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</w:t>
            </w:r>
            <w:r w:rsidRPr="0074265A">
              <w:rPr>
                <w:rFonts w:ascii="Verdana" w:hAnsi="Verdana"/>
                <w:i/>
                <w:sz w:val="20"/>
                <w:lang w:val="de-DE"/>
              </w:rPr>
              <w:t>In Berlin ist jeder richtig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8)</w:t>
            </w:r>
          </w:p>
          <w:p w14:paraId="186E39BB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Berlin – eine große, geeinte Stadt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9-10)</w:t>
            </w:r>
          </w:p>
        </w:tc>
      </w:tr>
      <w:tr w:rsidR="00EB3AE0" w:rsidRPr="0074265A" w14:paraId="7890A1E6" w14:textId="77777777" w:rsidTr="00EB3AE0">
        <w:tc>
          <w:tcPr>
            <w:tcW w:w="1668" w:type="dxa"/>
          </w:tcPr>
          <w:p w14:paraId="1C114BE5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2</w:t>
            </w:r>
          </w:p>
        </w:tc>
        <w:tc>
          <w:tcPr>
            <w:tcW w:w="7544" w:type="dxa"/>
          </w:tcPr>
          <w:p w14:paraId="5E994816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Berlin macht glücklich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11)</w:t>
            </w:r>
          </w:p>
          <w:p w14:paraId="396F612A" w14:textId="36405269" w:rsidR="00EB3AE0" w:rsidRPr="0074265A" w:rsidRDefault="00874E58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Berlin für junge Leute</w:t>
            </w:r>
            <w:r w:rsidR="00EB3AE0" w:rsidRPr="0074265A">
              <w:rPr>
                <w:rFonts w:ascii="Verdana" w:hAnsi="Verdana"/>
                <w:sz w:val="20"/>
                <w:lang w:val="de-DE"/>
              </w:rPr>
              <w:t xml:space="preserve"> (side12)</w:t>
            </w:r>
          </w:p>
          <w:p w14:paraId="00EF54B0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Eine Straße und ein Haus – in Berlin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13-14)</w:t>
            </w:r>
          </w:p>
        </w:tc>
      </w:tr>
      <w:tr w:rsidR="00EB3AE0" w:rsidRPr="00BD2272" w14:paraId="43DD0D0F" w14:textId="77777777" w:rsidTr="00EB3AE0">
        <w:tc>
          <w:tcPr>
            <w:tcW w:w="1668" w:type="dxa"/>
          </w:tcPr>
          <w:p w14:paraId="5F9FFD13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3</w:t>
            </w:r>
          </w:p>
        </w:tc>
        <w:tc>
          <w:tcPr>
            <w:tcW w:w="7544" w:type="dxa"/>
          </w:tcPr>
          <w:p w14:paraId="17BCA556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Ein paar Wochen in Berlin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5-17) </w:t>
            </w:r>
          </w:p>
          <w:p w14:paraId="3B1F8924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+ gruppearbeid oppgave 1.13</w:t>
            </w:r>
          </w:p>
        </w:tc>
      </w:tr>
      <w:tr w:rsidR="00EB3AE0" w:rsidRPr="00BD2272" w14:paraId="554F0C26" w14:textId="77777777" w:rsidTr="00EB3AE0">
        <w:tc>
          <w:tcPr>
            <w:tcW w:w="1668" w:type="dxa"/>
          </w:tcPr>
          <w:p w14:paraId="124AD045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4</w:t>
            </w:r>
          </w:p>
        </w:tc>
        <w:tc>
          <w:tcPr>
            <w:tcW w:w="7544" w:type="dxa"/>
          </w:tcPr>
          <w:p w14:paraId="5B24960C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proofErr w:type="spellStart"/>
            <w:r w:rsidRPr="00874E58">
              <w:rPr>
                <w:rFonts w:ascii="Verdana" w:hAnsi="Verdana"/>
                <w:i/>
                <w:sz w:val="20"/>
              </w:rPr>
              <w:t>Im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Café Einstein</w:t>
            </w:r>
            <w:r w:rsidRPr="004B01E8">
              <w:rPr>
                <w:rFonts w:ascii="Verdana" w:hAnsi="Verdana"/>
                <w:sz w:val="20"/>
              </w:rPr>
              <w:t xml:space="preserve"> - lyttetekst med oppgaver</w:t>
            </w:r>
          </w:p>
          <w:p w14:paraId="259D1FEE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+ egenvurdering og underveisvurdering</w:t>
            </w:r>
          </w:p>
          <w:p w14:paraId="17DEB193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Forslag til underveisvurdering: Presentasjon av gruppearbeidet og hele eller deler av forslaget til test etter kapittel 1.</w:t>
            </w:r>
          </w:p>
        </w:tc>
      </w:tr>
      <w:bookmarkEnd w:id="1"/>
      <w:bookmarkEnd w:id="2"/>
    </w:tbl>
    <w:p w14:paraId="0551068E" w14:textId="32CEBE8C" w:rsidR="00EB3AE0" w:rsidRPr="00D24C8B" w:rsidRDefault="00EB3AE0" w:rsidP="00EB3AE0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BD2272" w14:paraId="7C0541D7" w14:textId="77777777" w:rsidTr="00BD2272">
        <w:tc>
          <w:tcPr>
            <w:tcW w:w="9212" w:type="dxa"/>
            <w:shd w:val="clear" w:color="auto" w:fill="DBE5F1" w:themeFill="accent1" w:themeFillTint="33"/>
          </w:tcPr>
          <w:p w14:paraId="10753880" w14:textId="34125180" w:rsidR="00EB3AE0" w:rsidRPr="004B01E8" w:rsidRDefault="00EB3AE0" w:rsidP="00EB3AE0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2.</w:t>
            </w:r>
            <w:r w:rsidR="0074265A">
              <w:rPr>
                <w:rFonts w:ascii="Verdana" w:hAnsi="Verdana"/>
                <w:color w:val="7030A0"/>
                <w:sz w:val="20"/>
              </w:rPr>
              <w:t xml:space="preserve"> periode (september, oktober) </w:t>
            </w:r>
            <w:r w:rsidRPr="004B01E8">
              <w:rPr>
                <w:rFonts w:ascii="Verdana" w:hAnsi="Verdana"/>
                <w:color w:val="7030A0"/>
                <w:sz w:val="20"/>
              </w:rPr>
              <w:t>uke 5–6–7–8–9</w:t>
            </w:r>
          </w:p>
        </w:tc>
      </w:tr>
    </w:tbl>
    <w:p w14:paraId="2B76AA7F" w14:textId="77777777" w:rsidR="00D24C8B" w:rsidRDefault="00D24C8B" w:rsidP="00EB3AE0">
      <w:pPr>
        <w:rPr>
          <w:rFonts w:asciiTheme="majorHAnsi" w:hAnsiTheme="majorHAnsi"/>
          <w:b/>
          <w:sz w:val="24"/>
          <w:lang w:val="de-DE"/>
        </w:rPr>
      </w:pPr>
    </w:p>
    <w:p w14:paraId="702412C1" w14:textId="3D30C782" w:rsidR="00EB3AE0" w:rsidRPr="004B01E8" w:rsidRDefault="00EB3AE0" w:rsidP="00EB3AE0">
      <w:pPr>
        <w:rPr>
          <w:rFonts w:ascii="Verdana" w:hAnsi="Verdana"/>
          <w:b/>
          <w:sz w:val="20"/>
          <w:szCs w:val="20"/>
          <w:lang w:val="de-DE"/>
        </w:rPr>
      </w:pPr>
      <w:proofErr w:type="spellStart"/>
      <w:r w:rsidRPr="004B01E8">
        <w:rPr>
          <w:rFonts w:ascii="Verdana" w:hAnsi="Verdana"/>
          <w:b/>
          <w:sz w:val="20"/>
          <w:szCs w:val="20"/>
          <w:lang w:val="de-DE"/>
        </w:rPr>
        <w:t>Kapittel</w:t>
      </w:r>
      <w:proofErr w:type="spellEnd"/>
      <w:r w:rsidRPr="004B01E8">
        <w:rPr>
          <w:rFonts w:ascii="Verdana" w:hAnsi="Verdana"/>
          <w:b/>
          <w:sz w:val="20"/>
          <w:szCs w:val="20"/>
          <w:lang w:val="de-DE"/>
        </w:rPr>
        <w:t xml:space="preserve"> 2: Hier spricht man Deutsch</w:t>
      </w:r>
    </w:p>
    <w:p w14:paraId="3EF22C7F" w14:textId="77777777" w:rsidR="00D24C8B" w:rsidRPr="004B01E8" w:rsidRDefault="00D24C8B" w:rsidP="00EB3AE0">
      <w:pPr>
        <w:rPr>
          <w:rFonts w:ascii="Verdana" w:hAnsi="Verdana"/>
          <w:sz w:val="20"/>
          <w:szCs w:val="20"/>
        </w:rPr>
      </w:pPr>
    </w:p>
    <w:p w14:paraId="32F072B8" w14:textId="77777777" w:rsidR="00EB3AE0" w:rsidRPr="004B01E8" w:rsidRDefault="00EB3AE0" w:rsidP="00EB3AE0">
      <w:pPr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Mål for opplæringen i perioden, er at eleven skal kunne</w:t>
      </w:r>
    </w:p>
    <w:p w14:paraId="4D6DD961" w14:textId="77777777" w:rsidR="00EB3AE0" w:rsidRPr="004B01E8" w:rsidRDefault="00EB3AE0" w:rsidP="00EB3AE0">
      <w:pPr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  <w:lang w:val="nn-NO"/>
        </w:rPr>
      </w:pPr>
      <w:r w:rsidRPr="004B01E8">
        <w:rPr>
          <w:rFonts w:ascii="Verdana" w:hAnsi="Verdana"/>
          <w:sz w:val="20"/>
          <w:szCs w:val="20"/>
          <w:lang w:val="nn-NO"/>
        </w:rPr>
        <w:t xml:space="preserve">forstå </w:t>
      </w:r>
      <w:proofErr w:type="spellStart"/>
      <w:r w:rsidRPr="004B01E8">
        <w:rPr>
          <w:rFonts w:ascii="Verdana" w:hAnsi="Verdana"/>
          <w:sz w:val="20"/>
          <w:szCs w:val="20"/>
          <w:lang w:val="nn-NO"/>
        </w:rPr>
        <w:t>innholdet</w:t>
      </w:r>
      <w:proofErr w:type="spellEnd"/>
      <w:r w:rsidRPr="004B01E8">
        <w:rPr>
          <w:rFonts w:ascii="Verdana" w:hAnsi="Verdana"/>
          <w:sz w:val="20"/>
          <w:szCs w:val="20"/>
          <w:lang w:val="nn-NO"/>
        </w:rPr>
        <w:t xml:space="preserve"> i enkle tekster om språk og kultur i det tyskspråklige området </w:t>
      </w:r>
    </w:p>
    <w:p w14:paraId="0A394498" w14:textId="77777777" w:rsidR="00EB3AE0" w:rsidRPr="004B01E8" w:rsidRDefault="00EB3AE0" w:rsidP="00EB3AE0">
      <w:pPr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ta i bruk en rekke ord, strukturer og enkle setninger innenfor temaet ”det tyske språkområdet”</w:t>
      </w:r>
    </w:p>
    <w:p w14:paraId="52093357" w14:textId="77777777" w:rsidR="00EB3AE0" w:rsidRPr="004B01E8" w:rsidRDefault="00EB3AE0" w:rsidP="00EB3AE0">
      <w:pPr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gjøre rede for sider ved geografi i språkområdet muntlig og skriftlig</w:t>
      </w:r>
    </w:p>
    <w:p w14:paraId="46036C51" w14:textId="77777777" w:rsidR="00EB3AE0" w:rsidRPr="004B01E8" w:rsidRDefault="00EB3AE0" w:rsidP="00EB3AE0">
      <w:pPr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beskrive en del sentrale sider ved språkområdets kultur</w:t>
      </w:r>
    </w:p>
    <w:p w14:paraId="0C5F45DB" w14:textId="77777777" w:rsidR="00EB3AE0" w:rsidRPr="004B01E8" w:rsidRDefault="00EB3AE0" w:rsidP="00EB3AE0">
      <w:pPr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bruke rett form av verbet i presens perfektum</w:t>
      </w:r>
    </w:p>
    <w:p w14:paraId="3E07A1A6" w14:textId="77777777" w:rsidR="00EB3AE0" w:rsidRPr="004B01E8" w:rsidRDefault="00EB3AE0" w:rsidP="00EB3AE0">
      <w:pPr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lage setninger som inneholder rett form av modale hjelpeverb</w:t>
      </w:r>
    </w:p>
    <w:p w14:paraId="45D134E5" w14:textId="77777777" w:rsidR="00EB3AE0" w:rsidRPr="004B01E8" w:rsidRDefault="00EB3AE0" w:rsidP="00EB3AE0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3AE0" w:rsidRPr="0074265A" w14:paraId="7598F9D5" w14:textId="77777777" w:rsidTr="00EB3AE0">
        <w:tc>
          <w:tcPr>
            <w:tcW w:w="1668" w:type="dxa"/>
          </w:tcPr>
          <w:p w14:paraId="05E71BFF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5</w:t>
            </w:r>
          </w:p>
        </w:tc>
        <w:tc>
          <w:tcPr>
            <w:tcW w:w="7544" w:type="dxa"/>
          </w:tcPr>
          <w:p w14:paraId="0E29C135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Tobi vom Bodensee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23-24) </w:t>
            </w:r>
          </w:p>
          <w:p w14:paraId="72E5D13D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proofErr w:type="spellStart"/>
            <w:r w:rsidRPr="0074265A">
              <w:rPr>
                <w:rFonts w:ascii="Verdana" w:hAnsi="Verdana"/>
                <w:i/>
                <w:sz w:val="20"/>
                <w:lang w:val="de-DE"/>
              </w:rPr>
              <w:t>Aliya</w:t>
            </w:r>
            <w:proofErr w:type="spellEnd"/>
            <w:r w:rsidRPr="0074265A">
              <w:rPr>
                <w:rFonts w:ascii="Verdana" w:hAnsi="Verdana"/>
                <w:i/>
                <w:sz w:val="20"/>
                <w:lang w:val="de-DE"/>
              </w:rPr>
              <w:t xml:space="preserve"> aus Frankfurt am Main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25-26)</w:t>
            </w:r>
          </w:p>
        </w:tc>
      </w:tr>
      <w:tr w:rsidR="00EB3AE0" w:rsidRPr="0074265A" w14:paraId="46112482" w14:textId="77777777" w:rsidTr="00EB3AE0">
        <w:tc>
          <w:tcPr>
            <w:tcW w:w="1668" w:type="dxa"/>
          </w:tcPr>
          <w:p w14:paraId="08B55725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 xml:space="preserve">Uke 6 </w:t>
            </w:r>
          </w:p>
        </w:tc>
        <w:tc>
          <w:tcPr>
            <w:tcW w:w="7544" w:type="dxa"/>
          </w:tcPr>
          <w:p w14:paraId="2FDCD62C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Sarah und Simon aus Berlin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27–28)</w:t>
            </w:r>
          </w:p>
        </w:tc>
      </w:tr>
      <w:tr w:rsidR="00EB3AE0" w:rsidRPr="0074265A" w14:paraId="7EC5B41A" w14:textId="77777777" w:rsidTr="00EB3AE0">
        <w:tc>
          <w:tcPr>
            <w:tcW w:w="1668" w:type="dxa"/>
          </w:tcPr>
          <w:p w14:paraId="1AB276DB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7</w:t>
            </w:r>
          </w:p>
        </w:tc>
        <w:tc>
          <w:tcPr>
            <w:tcW w:w="7544" w:type="dxa"/>
          </w:tcPr>
          <w:p w14:paraId="4B866B0D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Deutschland von Norden bis Süden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29–30)</w:t>
            </w:r>
          </w:p>
        </w:tc>
      </w:tr>
      <w:tr w:rsidR="00EB3AE0" w:rsidRPr="004B01E8" w14:paraId="555C42CA" w14:textId="77777777" w:rsidTr="00EB3AE0">
        <w:tc>
          <w:tcPr>
            <w:tcW w:w="1668" w:type="dxa"/>
          </w:tcPr>
          <w:p w14:paraId="019B363F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8</w:t>
            </w:r>
          </w:p>
        </w:tc>
        <w:tc>
          <w:tcPr>
            <w:tcW w:w="7544" w:type="dxa"/>
          </w:tcPr>
          <w:p w14:paraId="3A7CB879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Wo spricht man Deutsch?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32-33)</w:t>
            </w:r>
          </w:p>
          <w:p w14:paraId="5DBDCC87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+ rollespill, oppgave 2.10</w:t>
            </w:r>
          </w:p>
        </w:tc>
      </w:tr>
      <w:tr w:rsidR="00EB3AE0" w:rsidRPr="00BD2272" w14:paraId="4AAFA505" w14:textId="77777777" w:rsidTr="00EB3AE0">
        <w:tc>
          <w:tcPr>
            <w:tcW w:w="1668" w:type="dxa"/>
          </w:tcPr>
          <w:p w14:paraId="4F7B20DD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9</w:t>
            </w:r>
          </w:p>
        </w:tc>
        <w:tc>
          <w:tcPr>
            <w:tcW w:w="7544" w:type="dxa"/>
          </w:tcPr>
          <w:p w14:paraId="41A8A430" w14:textId="2E5C5F06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874E58">
              <w:rPr>
                <w:rFonts w:ascii="Verdana" w:hAnsi="Verdana"/>
                <w:i/>
                <w:sz w:val="20"/>
              </w:rPr>
              <w:t xml:space="preserve">Hallo,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ich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bin Julia</w:t>
            </w:r>
            <w:r w:rsidR="00874E58">
              <w:rPr>
                <w:rFonts w:ascii="Verdana" w:hAnsi="Verdana"/>
                <w:i/>
                <w:sz w:val="20"/>
              </w:rPr>
              <w:t xml:space="preserve"> </w:t>
            </w:r>
            <w:r w:rsidR="00874E58" w:rsidRPr="00874E58">
              <w:rPr>
                <w:rFonts w:ascii="Verdana" w:hAnsi="Verdana"/>
                <w:color w:val="5F497A" w:themeColor="accent4" w:themeShade="BF"/>
                <w:sz w:val="20"/>
              </w:rPr>
              <w:t>–</w:t>
            </w:r>
            <w:r w:rsidR="00874E58">
              <w:rPr>
                <w:rFonts w:ascii="Verdana" w:hAnsi="Verdana"/>
                <w:sz w:val="20"/>
              </w:rPr>
              <w:t xml:space="preserve"> l</w:t>
            </w:r>
            <w:r w:rsidRPr="004B01E8">
              <w:rPr>
                <w:rFonts w:ascii="Verdana" w:hAnsi="Verdana"/>
                <w:sz w:val="20"/>
              </w:rPr>
              <w:t>yttetekst med oppgaver</w:t>
            </w:r>
          </w:p>
          <w:p w14:paraId="7DAFA079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+ egenvurdering og underveisvurdering</w:t>
            </w:r>
          </w:p>
          <w:p w14:paraId="55AC3665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Forslag til underveisvurdering: Presentasjon av rollespillet og hele eller deler av forslaget til test etter kapittel 2.</w:t>
            </w:r>
          </w:p>
        </w:tc>
      </w:tr>
    </w:tbl>
    <w:p w14:paraId="481F7A32" w14:textId="77777777" w:rsidR="00D24C8B" w:rsidRPr="00D24C8B" w:rsidRDefault="00D24C8B" w:rsidP="00BD2272">
      <w:pPr>
        <w:spacing w:line="240" w:lineRule="auto"/>
        <w:rPr>
          <w:rFonts w:ascii="Verdana" w:hAnsi="Verdana"/>
          <w:sz w:val="32"/>
          <w:szCs w:val="32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BD2272" w14:paraId="1FC67BD1" w14:textId="77777777" w:rsidTr="00BD2272">
        <w:tc>
          <w:tcPr>
            <w:tcW w:w="9212" w:type="dxa"/>
            <w:shd w:val="clear" w:color="auto" w:fill="DBE5F1" w:themeFill="accent1" w:themeFillTint="33"/>
          </w:tcPr>
          <w:p w14:paraId="35D3F764" w14:textId="73696275" w:rsidR="00EB3AE0" w:rsidRPr="004B01E8" w:rsidRDefault="0074265A" w:rsidP="00EB3AE0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7030A0"/>
                <w:sz w:val="20"/>
              </w:rPr>
              <w:t xml:space="preserve">3. periode (november) </w:t>
            </w:r>
            <w:r w:rsidR="00EB3AE0" w:rsidRPr="004B01E8">
              <w:rPr>
                <w:rFonts w:ascii="Verdana" w:hAnsi="Verdana"/>
                <w:color w:val="7030A0"/>
                <w:sz w:val="20"/>
              </w:rPr>
              <w:t>uke 10–11–12–13</w:t>
            </w:r>
          </w:p>
        </w:tc>
      </w:tr>
    </w:tbl>
    <w:p w14:paraId="439A63CC" w14:textId="2D514C37" w:rsidR="00EB3AE0" w:rsidRPr="004B01E8" w:rsidRDefault="00D24C8B" w:rsidP="00EB3AE0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  <w:r>
        <w:rPr>
          <w:rFonts w:asciiTheme="majorHAnsi" w:hAnsiTheme="majorHAnsi"/>
          <w:b/>
          <w:color w:val="000000"/>
          <w:sz w:val="24"/>
        </w:rPr>
        <w:br/>
      </w:r>
      <w:r w:rsidR="00EB3AE0" w:rsidRPr="004B01E8">
        <w:rPr>
          <w:rFonts w:ascii="Verdana" w:hAnsi="Verdana"/>
          <w:b/>
          <w:color w:val="000000"/>
          <w:sz w:val="20"/>
          <w:szCs w:val="20"/>
        </w:rPr>
        <w:t xml:space="preserve">Kapittel 3: </w:t>
      </w:r>
      <w:proofErr w:type="spellStart"/>
      <w:r w:rsidR="00EB3AE0" w:rsidRPr="004B01E8">
        <w:rPr>
          <w:rFonts w:ascii="Verdana" w:hAnsi="Verdana"/>
          <w:b/>
          <w:color w:val="000000"/>
          <w:sz w:val="20"/>
          <w:szCs w:val="20"/>
        </w:rPr>
        <w:t>Freizeit</w:t>
      </w:r>
      <w:proofErr w:type="spellEnd"/>
      <w:r w:rsidR="00EB3AE0" w:rsidRPr="004B01E8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EB3AE0" w:rsidRPr="004B01E8">
        <w:rPr>
          <w:rFonts w:ascii="Verdana" w:hAnsi="Verdana"/>
          <w:b/>
          <w:color w:val="000000"/>
          <w:sz w:val="20"/>
          <w:szCs w:val="20"/>
        </w:rPr>
        <w:t>und</w:t>
      </w:r>
      <w:proofErr w:type="spellEnd"/>
      <w:r w:rsidR="00EB3AE0" w:rsidRPr="004B01E8">
        <w:rPr>
          <w:rFonts w:ascii="Verdana" w:hAnsi="Verdana"/>
          <w:b/>
          <w:color w:val="000000"/>
          <w:sz w:val="20"/>
          <w:szCs w:val="20"/>
        </w:rPr>
        <w:t xml:space="preserve"> Sport</w:t>
      </w:r>
    </w:p>
    <w:p w14:paraId="14F35FA8" w14:textId="027789E8" w:rsidR="00EB3AE0" w:rsidRPr="004B01E8" w:rsidRDefault="00D24C8B" w:rsidP="00EB3AE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B01E8">
        <w:rPr>
          <w:rFonts w:ascii="Verdana" w:hAnsi="Verdana"/>
          <w:color w:val="000000"/>
          <w:sz w:val="20"/>
          <w:szCs w:val="20"/>
        </w:rPr>
        <w:br/>
      </w:r>
      <w:r w:rsidR="00EB3AE0" w:rsidRPr="004B01E8">
        <w:rPr>
          <w:rFonts w:ascii="Verdana" w:hAnsi="Verdana"/>
          <w:color w:val="000000"/>
          <w:sz w:val="20"/>
          <w:szCs w:val="20"/>
        </w:rPr>
        <w:t>Mål for opplæringen i perioden, er at eleven skal kunne</w:t>
      </w:r>
    </w:p>
    <w:p w14:paraId="57A95BA3" w14:textId="77777777" w:rsidR="00EB3AE0" w:rsidRPr="004B01E8" w:rsidRDefault="00EB3AE0" w:rsidP="00EB3AE0">
      <w:pPr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forstå innholdet i tyske tekster som handler om fritid og sport</w:t>
      </w:r>
    </w:p>
    <w:p w14:paraId="172D717B" w14:textId="77777777" w:rsidR="00EB3AE0" w:rsidRPr="004B01E8" w:rsidRDefault="00EB3AE0" w:rsidP="00EB3AE0">
      <w:pPr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ta i bruk en rekke ord, uttrykk og setninger for å kunne samtale om dagligliv og fritidsaktiviteter</w:t>
      </w:r>
    </w:p>
    <w:p w14:paraId="4567396D" w14:textId="77777777" w:rsidR="00EB3AE0" w:rsidRPr="004B01E8" w:rsidRDefault="00EB3AE0" w:rsidP="00EB3AE0">
      <w:pPr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gi uttrykk for opplevelser, synspunkter og holdninger knyttet til temaet</w:t>
      </w:r>
    </w:p>
    <w:p w14:paraId="2412D7DA" w14:textId="77777777" w:rsidR="00EB3AE0" w:rsidRPr="004B01E8" w:rsidRDefault="00EB3AE0" w:rsidP="00EB3AE0">
      <w:pPr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 xml:space="preserve">analysere og lage setninger med rett form på bestemt eller ubestemt artikkel </w:t>
      </w:r>
    </w:p>
    <w:p w14:paraId="01EF8417" w14:textId="77777777" w:rsidR="00EB3AE0" w:rsidRPr="004B01E8" w:rsidRDefault="00EB3AE0" w:rsidP="00EB3AE0">
      <w:pPr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lage setninger med korrekte preposisjonsuttrykk i akkusativ eller dativ</w:t>
      </w:r>
    </w:p>
    <w:p w14:paraId="5CAB1B2E" w14:textId="77777777" w:rsidR="00EB3AE0" w:rsidRPr="004B01E8" w:rsidRDefault="00EB3AE0" w:rsidP="00EB3AE0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3AE0" w:rsidRPr="0074265A" w14:paraId="724939AA" w14:textId="77777777" w:rsidTr="00EB3AE0">
        <w:tc>
          <w:tcPr>
            <w:tcW w:w="1668" w:type="dxa"/>
          </w:tcPr>
          <w:p w14:paraId="2B3E8FBA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10</w:t>
            </w:r>
          </w:p>
        </w:tc>
        <w:tc>
          <w:tcPr>
            <w:tcW w:w="7544" w:type="dxa"/>
          </w:tcPr>
          <w:p w14:paraId="1A1C9F26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Steile Hänge, Schnee und blauer Himmel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39)</w:t>
            </w:r>
          </w:p>
          <w:p w14:paraId="571240B5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 xml:space="preserve">Am Lagerfeuer, Sport ist mir wichtig </w:t>
            </w:r>
            <w:r w:rsidRPr="0074265A">
              <w:rPr>
                <w:rFonts w:ascii="Verdana" w:hAnsi="Verdana"/>
                <w:sz w:val="20"/>
                <w:lang w:val="de-DE"/>
              </w:rPr>
              <w:t>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40)</w:t>
            </w:r>
          </w:p>
        </w:tc>
      </w:tr>
      <w:tr w:rsidR="00EB3AE0" w:rsidRPr="0074265A" w14:paraId="62314BB7" w14:textId="77777777" w:rsidTr="00EB3AE0">
        <w:tc>
          <w:tcPr>
            <w:tcW w:w="1668" w:type="dxa"/>
          </w:tcPr>
          <w:p w14:paraId="7E362DC2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11</w:t>
            </w:r>
          </w:p>
        </w:tc>
        <w:tc>
          <w:tcPr>
            <w:tcW w:w="7544" w:type="dxa"/>
          </w:tcPr>
          <w:p w14:paraId="7F86672E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Fahren, rennen, springen, spielen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41-43)</w:t>
            </w:r>
          </w:p>
        </w:tc>
      </w:tr>
      <w:tr w:rsidR="00EB3AE0" w:rsidRPr="0074265A" w14:paraId="141AE647" w14:textId="77777777" w:rsidTr="00EB3AE0">
        <w:tc>
          <w:tcPr>
            <w:tcW w:w="1668" w:type="dxa"/>
          </w:tcPr>
          <w:p w14:paraId="18329D00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12</w:t>
            </w:r>
          </w:p>
        </w:tc>
        <w:tc>
          <w:tcPr>
            <w:tcW w:w="7544" w:type="dxa"/>
          </w:tcPr>
          <w:p w14:paraId="68BDC397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Max im Rennfieber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44-45)</w:t>
            </w:r>
          </w:p>
          <w:p w14:paraId="530579B5" w14:textId="77777777" w:rsidR="00EB3AE0" w:rsidRPr="0074265A" w:rsidRDefault="00EB3AE0" w:rsidP="00874E58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74265A">
              <w:rPr>
                <w:rFonts w:ascii="Verdana" w:hAnsi="Verdana"/>
                <w:i/>
                <w:sz w:val="20"/>
                <w:lang w:val="de-DE"/>
              </w:rPr>
              <w:t>Meine Fahrt in den Spreewald</w:t>
            </w:r>
            <w:r w:rsidRPr="0074265A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74265A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74265A">
              <w:rPr>
                <w:rFonts w:ascii="Verdana" w:hAnsi="Verdana"/>
                <w:sz w:val="20"/>
                <w:lang w:val="de-DE"/>
              </w:rPr>
              <w:t xml:space="preserve"> 46-47)</w:t>
            </w:r>
          </w:p>
        </w:tc>
      </w:tr>
      <w:tr w:rsidR="00EB3AE0" w:rsidRPr="004B01E8" w14:paraId="207B751C" w14:textId="77777777" w:rsidTr="00EB3AE0">
        <w:tc>
          <w:tcPr>
            <w:tcW w:w="1668" w:type="dxa"/>
          </w:tcPr>
          <w:p w14:paraId="6700FD3E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13</w:t>
            </w:r>
          </w:p>
        </w:tc>
        <w:tc>
          <w:tcPr>
            <w:tcW w:w="7544" w:type="dxa"/>
          </w:tcPr>
          <w:p w14:paraId="2C00305B" w14:textId="792A21F2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874E58">
              <w:rPr>
                <w:rFonts w:ascii="Verdana" w:hAnsi="Verdana"/>
                <w:i/>
                <w:sz w:val="20"/>
              </w:rPr>
              <w:t xml:space="preserve">Drei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Freundinnen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erzählen</w:t>
            </w:r>
            <w:proofErr w:type="spellEnd"/>
            <w:r w:rsidRPr="004B01E8">
              <w:rPr>
                <w:rFonts w:ascii="Verdana" w:hAnsi="Verdana"/>
                <w:sz w:val="20"/>
              </w:rPr>
              <w:t xml:space="preserve"> </w:t>
            </w:r>
            <w:r w:rsidR="00874E58" w:rsidRPr="00874E58">
              <w:rPr>
                <w:rFonts w:ascii="Verdana" w:hAnsi="Verdana"/>
                <w:color w:val="5F497A" w:themeColor="accent4" w:themeShade="BF"/>
                <w:sz w:val="20"/>
              </w:rPr>
              <w:t>–</w:t>
            </w:r>
            <w:r w:rsidRPr="004B01E8">
              <w:rPr>
                <w:rFonts w:ascii="Verdana" w:hAnsi="Verdana"/>
                <w:sz w:val="20"/>
              </w:rPr>
              <w:t xml:space="preserve"> lyttetekst med oppgaver</w:t>
            </w:r>
          </w:p>
          <w:p w14:paraId="1E4BDE10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+ egenvurdering og underveisvurdering</w:t>
            </w:r>
          </w:p>
          <w:p w14:paraId="5F92DED5" w14:textId="77777777" w:rsidR="00EB3AE0" w:rsidRPr="004B01E8" w:rsidRDefault="00EB3AE0" w:rsidP="00874E58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Forslag til underveisvurdering: Presentasjon av gruppearbeid (oppg.3.7) og hele eller deler av forslaget til test etter kapittel 3.</w:t>
            </w:r>
          </w:p>
        </w:tc>
      </w:tr>
    </w:tbl>
    <w:p w14:paraId="1DBA7AC4" w14:textId="77777777" w:rsidR="00D24C8B" w:rsidRPr="00D24C8B" w:rsidRDefault="00D24C8B" w:rsidP="00EB3AE0">
      <w:pPr>
        <w:rPr>
          <w:rFonts w:ascii="Verdana" w:hAnsi="Verdana"/>
          <w:sz w:val="32"/>
          <w:szCs w:val="32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D24C8B" w14:paraId="7B296C1F" w14:textId="77777777" w:rsidTr="00BD2272">
        <w:tc>
          <w:tcPr>
            <w:tcW w:w="9212" w:type="dxa"/>
            <w:shd w:val="clear" w:color="auto" w:fill="DBE5F1" w:themeFill="accent1" w:themeFillTint="33"/>
          </w:tcPr>
          <w:p w14:paraId="16DB6E76" w14:textId="780E9F7C" w:rsidR="00EB3AE0" w:rsidRPr="004B01E8" w:rsidRDefault="00EB3AE0" w:rsidP="00EB3AE0">
            <w:pPr>
              <w:rPr>
                <w:rFonts w:ascii="Verdana" w:hAnsi="Verdana"/>
                <w:sz w:val="20"/>
                <w:lang w:val="de-DE"/>
              </w:rPr>
            </w:pPr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 xml:space="preserve">4. </w:t>
            </w:r>
            <w:proofErr w:type="spellStart"/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>periode</w:t>
            </w:r>
            <w:proofErr w:type="spellEnd"/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>desember</w:t>
            </w:r>
            <w:proofErr w:type="spellEnd"/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 xml:space="preserve">, </w:t>
            </w:r>
            <w:proofErr w:type="spellStart"/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>januar</w:t>
            </w:r>
            <w:proofErr w:type="spellEnd"/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 xml:space="preserve">) </w:t>
            </w:r>
            <w:r w:rsidR="0074265A" w:rsidRPr="004B01E8">
              <w:rPr>
                <w:rFonts w:ascii="Verdana" w:hAnsi="Verdana"/>
                <w:color w:val="7030A0"/>
                <w:sz w:val="20"/>
              </w:rPr>
              <w:t>uke</w:t>
            </w:r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 xml:space="preserve"> 14–15–16–17–18</w:t>
            </w:r>
          </w:p>
        </w:tc>
      </w:tr>
    </w:tbl>
    <w:p w14:paraId="251805C9" w14:textId="77777777" w:rsidR="00D24C8B" w:rsidRPr="00D24C8B" w:rsidRDefault="00D24C8B" w:rsidP="00EB3AE0">
      <w:pPr>
        <w:rPr>
          <w:rFonts w:asciiTheme="majorHAnsi" w:hAnsiTheme="majorHAnsi"/>
          <w:b/>
          <w:sz w:val="20"/>
          <w:szCs w:val="20"/>
          <w:lang w:val="de-DE"/>
        </w:rPr>
      </w:pPr>
    </w:p>
    <w:p w14:paraId="69C91540" w14:textId="440593E1" w:rsidR="00EB3AE0" w:rsidRPr="004B01E8" w:rsidRDefault="00EB3AE0" w:rsidP="00EB3AE0">
      <w:pPr>
        <w:rPr>
          <w:rFonts w:ascii="Verdana" w:hAnsi="Verdana"/>
          <w:b/>
          <w:sz w:val="20"/>
          <w:szCs w:val="20"/>
          <w:lang w:val="de-DE"/>
        </w:rPr>
      </w:pPr>
      <w:proofErr w:type="spellStart"/>
      <w:r w:rsidRPr="004B01E8">
        <w:rPr>
          <w:rFonts w:ascii="Verdana" w:hAnsi="Verdana"/>
          <w:b/>
          <w:sz w:val="20"/>
          <w:szCs w:val="20"/>
          <w:lang w:val="de-DE"/>
        </w:rPr>
        <w:t>Kapittel</w:t>
      </w:r>
      <w:proofErr w:type="spellEnd"/>
      <w:r w:rsidRPr="004B01E8">
        <w:rPr>
          <w:rFonts w:ascii="Verdana" w:hAnsi="Verdana"/>
          <w:b/>
          <w:sz w:val="20"/>
          <w:szCs w:val="20"/>
          <w:lang w:val="de-DE"/>
        </w:rPr>
        <w:t xml:space="preserve"> 4: Die Liebe</w:t>
      </w:r>
    </w:p>
    <w:p w14:paraId="25A2BA93" w14:textId="77777777" w:rsidR="00D24C8B" w:rsidRPr="004B01E8" w:rsidRDefault="00D24C8B" w:rsidP="00EB3AE0">
      <w:pPr>
        <w:rPr>
          <w:rFonts w:ascii="Verdana" w:hAnsi="Verdana"/>
          <w:sz w:val="20"/>
          <w:szCs w:val="20"/>
        </w:rPr>
      </w:pPr>
    </w:p>
    <w:p w14:paraId="62412AAA" w14:textId="77777777" w:rsidR="00EB3AE0" w:rsidRPr="004B01E8" w:rsidRDefault="00EB3AE0" w:rsidP="00EB3AE0">
      <w:pPr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Mål for opplæringen i perioden, er at eleven skal kunne</w:t>
      </w:r>
    </w:p>
    <w:p w14:paraId="790EA39B" w14:textId="77777777" w:rsidR="00EB3AE0" w:rsidRPr="004B01E8" w:rsidRDefault="00EB3AE0" w:rsidP="00EB3AE0">
      <w:pPr>
        <w:numPr>
          <w:ilvl w:val="0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forstå og kunne bruke tyske ord, uttrykk og setninger som har med temaene forelskelse og kjærlighet å gjøre</w:t>
      </w:r>
    </w:p>
    <w:p w14:paraId="41A76812" w14:textId="77777777" w:rsidR="00EB3AE0" w:rsidRPr="004B01E8" w:rsidRDefault="00EB3AE0" w:rsidP="00EB3AE0">
      <w:pPr>
        <w:numPr>
          <w:ilvl w:val="0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lese og forstå autentiske tekster om emnet og kunne gi uttrykk for egne oppfatninger om innholdet i tekstene</w:t>
      </w:r>
    </w:p>
    <w:p w14:paraId="4E5050A2" w14:textId="77777777" w:rsidR="00EB3AE0" w:rsidRPr="004B01E8" w:rsidRDefault="00EB3AE0" w:rsidP="00EB3AE0">
      <w:pPr>
        <w:numPr>
          <w:ilvl w:val="0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skrive en tekst om emnet i en valgfri sjanger</w:t>
      </w:r>
    </w:p>
    <w:p w14:paraId="7A322560" w14:textId="77777777" w:rsidR="00EB3AE0" w:rsidRPr="004B01E8" w:rsidRDefault="00EB3AE0" w:rsidP="00EB3AE0">
      <w:pPr>
        <w:numPr>
          <w:ilvl w:val="0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lage ulike typer setninger med riktig ordstilling</w:t>
      </w:r>
    </w:p>
    <w:p w14:paraId="70D0BB80" w14:textId="77777777" w:rsidR="00EB3AE0" w:rsidRPr="004B01E8" w:rsidRDefault="00EB3AE0" w:rsidP="00EB3AE0">
      <w:pPr>
        <w:numPr>
          <w:ilvl w:val="0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bruke riktig kasus og rett form på det direkte og det indirekte objektet</w:t>
      </w:r>
    </w:p>
    <w:p w14:paraId="12B5FF6F" w14:textId="77777777" w:rsidR="00EB3AE0" w:rsidRPr="004B01E8" w:rsidRDefault="00EB3AE0" w:rsidP="00EB3AE0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3AE0" w:rsidRPr="004B01E8" w14:paraId="2024483E" w14:textId="77777777" w:rsidTr="00EB3AE0">
        <w:tc>
          <w:tcPr>
            <w:tcW w:w="1668" w:type="dxa"/>
          </w:tcPr>
          <w:p w14:paraId="6B150862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14</w:t>
            </w:r>
          </w:p>
        </w:tc>
        <w:tc>
          <w:tcPr>
            <w:tcW w:w="7544" w:type="dxa"/>
          </w:tcPr>
          <w:p w14:paraId="20EF873F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Wie ist es, verliebt zu sein?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</w:t>
            </w:r>
            <w:r w:rsidRPr="004B01E8">
              <w:rPr>
                <w:rFonts w:ascii="Verdana" w:hAnsi="Verdana"/>
                <w:sz w:val="20"/>
              </w:rPr>
              <w:t>(side 53–54)</w:t>
            </w:r>
          </w:p>
        </w:tc>
      </w:tr>
      <w:tr w:rsidR="00EB3AE0" w:rsidRPr="004B01E8" w14:paraId="6478DF0A" w14:textId="77777777" w:rsidTr="00EB3AE0">
        <w:tc>
          <w:tcPr>
            <w:tcW w:w="1668" w:type="dxa"/>
          </w:tcPr>
          <w:p w14:paraId="2AF42986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15</w:t>
            </w:r>
          </w:p>
        </w:tc>
        <w:tc>
          <w:tcPr>
            <w:tcW w:w="7544" w:type="dxa"/>
          </w:tcPr>
          <w:p w14:paraId="73E9B997" w14:textId="77777777" w:rsidR="00EB3AE0" w:rsidRPr="00874E58" w:rsidRDefault="00EB3AE0" w:rsidP="00BD2272">
            <w:pPr>
              <w:spacing w:line="240" w:lineRule="auto"/>
              <w:rPr>
                <w:rFonts w:ascii="Verdana" w:hAnsi="Verdana"/>
                <w:i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Ein Jüngling liebt ein Mädchen</w:t>
            </w:r>
          </w:p>
          <w:p w14:paraId="6881D3BC" w14:textId="77777777" w:rsidR="00EB3AE0" w:rsidRPr="00874E58" w:rsidRDefault="00EB3AE0" w:rsidP="00BD2272">
            <w:pPr>
              <w:spacing w:line="240" w:lineRule="auto"/>
              <w:rPr>
                <w:rFonts w:ascii="Verdana" w:hAnsi="Verdana"/>
                <w:i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Ein Versuch</w:t>
            </w:r>
          </w:p>
          <w:p w14:paraId="57A4B321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874E58">
              <w:rPr>
                <w:rFonts w:ascii="Verdana" w:hAnsi="Verdana"/>
                <w:i/>
                <w:sz w:val="20"/>
              </w:rPr>
              <w:t xml:space="preserve">Der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Liebesbach</w:t>
            </w:r>
            <w:proofErr w:type="spellEnd"/>
            <w:r w:rsidRPr="004B01E8">
              <w:rPr>
                <w:rFonts w:ascii="Verdana" w:hAnsi="Verdana"/>
                <w:sz w:val="20"/>
              </w:rPr>
              <w:t xml:space="preserve"> (side 55–56)</w:t>
            </w:r>
          </w:p>
        </w:tc>
      </w:tr>
      <w:tr w:rsidR="00EB3AE0" w:rsidRPr="0074265A" w14:paraId="20B4DAED" w14:textId="77777777" w:rsidTr="00EB3AE0">
        <w:tc>
          <w:tcPr>
            <w:tcW w:w="1668" w:type="dxa"/>
          </w:tcPr>
          <w:p w14:paraId="0C116B9C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16</w:t>
            </w:r>
          </w:p>
        </w:tc>
        <w:tc>
          <w:tcPr>
            <w:tcW w:w="7544" w:type="dxa"/>
          </w:tcPr>
          <w:p w14:paraId="135A0582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874E58">
              <w:rPr>
                <w:rFonts w:ascii="Verdana" w:hAnsi="Verdana"/>
                <w:i/>
                <w:sz w:val="20"/>
                <w:lang w:val="en-US"/>
              </w:rPr>
              <w:t>Linh</w:t>
            </w:r>
            <w:proofErr w:type="spellEnd"/>
            <w:r w:rsidRPr="00874E58">
              <w:rPr>
                <w:rFonts w:ascii="Verdana" w:hAnsi="Verdana"/>
                <w:i/>
                <w:sz w:val="20"/>
                <w:lang w:val="en-US"/>
              </w:rPr>
              <w:t xml:space="preserve"> + </w:t>
            </w:r>
            <w:proofErr w:type="spellStart"/>
            <w:r w:rsidRPr="00874E58">
              <w:rPr>
                <w:rFonts w:ascii="Verdana" w:hAnsi="Verdana"/>
                <w:i/>
                <w:sz w:val="20"/>
                <w:lang w:val="en-US"/>
              </w:rPr>
              <w:t>Jannis</w:t>
            </w:r>
            <w:proofErr w:type="spellEnd"/>
            <w:r w:rsidRPr="004B01E8">
              <w:rPr>
                <w:rFonts w:ascii="Verdana" w:hAnsi="Verdana"/>
                <w:sz w:val="20"/>
                <w:lang w:val="en-US"/>
              </w:rPr>
              <w:t xml:space="preserve"> (side 56-57)</w:t>
            </w:r>
          </w:p>
          <w:p w14:paraId="7F920ACA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en-US"/>
              </w:rPr>
            </w:pPr>
            <w:r w:rsidRPr="00874E58">
              <w:rPr>
                <w:rFonts w:ascii="Verdana" w:hAnsi="Verdana"/>
                <w:i/>
                <w:sz w:val="20"/>
                <w:lang w:val="en-US"/>
              </w:rPr>
              <w:t xml:space="preserve">Thomas und </w:t>
            </w:r>
            <w:proofErr w:type="spellStart"/>
            <w:r w:rsidRPr="00874E58">
              <w:rPr>
                <w:rFonts w:ascii="Verdana" w:hAnsi="Verdana"/>
                <w:i/>
                <w:sz w:val="20"/>
                <w:lang w:val="en-US"/>
              </w:rPr>
              <w:t>Bille</w:t>
            </w:r>
            <w:proofErr w:type="spellEnd"/>
            <w:r w:rsidRPr="004B01E8">
              <w:rPr>
                <w:rFonts w:ascii="Verdana" w:hAnsi="Verdana"/>
                <w:sz w:val="20"/>
                <w:lang w:val="en-US"/>
              </w:rPr>
              <w:t xml:space="preserve"> (side 59)</w:t>
            </w:r>
          </w:p>
        </w:tc>
      </w:tr>
      <w:tr w:rsidR="00EB3AE0" w:rsidRPr="004B01E8" w14:paraId="115D2D48" w14:textId="77777777" w:rsidTr="00EB3AE0">
        <w:tc>
          <w:tcPr>
            <w:tcW w:w="1668" w:type="dxa"/>
          </w:tcPr>
          <w:p w14:paraId="553F6D2B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17</w:t>
            </w:r>
          </w:p>
        </w:tc>
        <w:tc>
          <w:tcPr>
            <w:tcW w:w="7544" w:type="dxa"/>
          </w:tcPr>
          <w:p w14:paraId="7D4BF7DD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Pixeldrama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59)</w:t>
            </w:r>
          </w:p>
          <w:p w14:paraId="6670D30B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Was ist Liebe?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</w:t>
            </w:r>
            <w:r w:rsidRPr="004B01E8">
              <w:rPr>
                <w:rFonts w:ascii="Verdana" w:hAnsi="Verdana"/>
                <w:sz w:val="20"/>
              </w:rPr>
              <w:t>(side 61)</w:t>
            </w:r>
          </w:p>
        </w:tc>
      </w:tr>
      <w:tr w:rsidR="00EB3AE0" w:rsidRPr="004B01E8" w14:paraId="66F24AD1" w14:textId="77777777" w:rsidTr="00EB3AE0">
        <w:tc>
          <w:tcPr>
            <w:tcW w:w="1668" w:type="dxa"/>
          </w:tcPr>
          <w:p w14:paraId="3E9EE64B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18</w:t>
            </w:r>
          </w:p>
        </w:tc>
        <w:tc>
          <w:tcPr>
            <w:tcW w:w="7544" w:type="dxa"/>
          </w:tcPr>
          <w:p w14:paraId="70F59B7E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proofErr w:type="spellStart"/>
            <w:r w:rsidRPr="00874E58">
              <w:rPr>
                <w:rFonts w:ascii="Verdana" w:hAnsi="Verdana"/>
                <w:i/>
                <w:sz w:val="20"/>
              </w:rPr>
              <w:t>Kommst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du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heute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mit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ins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Kino?</w:t>
            </w:r>
            <w:r w:rsidRPr="004B01E8">
              <w:rPr>
                <w:rFonts w:ascii="Verdana" w:hAnsi="Verdana"/>
                <w:sz w:val="20"/>
              </w:rPr>
              <w:t xml:space="preserve"> - lyttetekst med oppgaver</w:t>
            </w:r>
          </w:p>
          <w:p w14:paraId="195B1F38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+ egenvurdering og underveisvurdering</w:t>
            </w:r>
          </w:p>
          <w:p w14:paraId="57C9774B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Forslag til underveisvurdering: Gruppesamtale (oppg.4.14). Hele eller deler av forslaget til test etter kapittel 4.</w:t>
            </w:r>
          </w:p>
        </w:tc>
      </w:tr>
    </w:tbl>
    <w:p w14:paraId="782D1435" w14:textId="77777777" w:rsidR="00EB3AE0" w:rsidRPr="00BD2272" w:rsidRDefault="00EB3AE0" w:rsidP="00EB3AE0">
      <w:pPr>
        <w:rPr>
          <w:rFonts w:ascii="Verdana" w:hAnsi="Verdana"/>
          <w:sz w:val="20"/>
          <w:szCs w:val="20"/>
        </w:rPr>
      </w:pPr>
    </w:p>
    <w:p w14:paraId="746D1EC0" w14:textId="77777777" w:rsidR="00EB3AE0" w:rsidRPr="00BD2272" w:rsidRDefault="00EB3AE0" w:rsidP="00EB3AE0">
      <w:pPr>
        <w:rPr>
          <w:rFonts w:ascii="Verdana" w:hAnsi="Verdana"/>
          <w:sz w:val="20"/>
          <w:szCs w:val="20"/>
        </w:rPr>
      </w:pPr>
    </w:p>
    <w:p w14:paraId="3566CD90" w14:textId="77777777" w:rsidR="00BD2272" w:rsidRPr="00BD2272" w:rsidRDefault="00EB3AE0" w:rsidP="00EB3AE0">
      <w:pPr>
        <w:rPr>
          <w:rFonts w:ascii="Verdana" w:hAnsi="Verdana"/>
          <w:szCs w:val="28"/>
        </w:rPr>
      </w:pPr>
      <w:r w:rsidRPr="00BD2272">
        <w:rPr>
          <w:rFonts w:ascii="Verdana" w:hAnsi="Verdana"/>
          <w:b/>
          <w:sz w:val="20"/>
          <w:szCs w:val="20"/>
        </w:rPr>
        <w:br w:type="page"/>
      </w:r>
    </w:p>
    <w:p w14:paraId="1231A152" w14:textId="36BF8526" w:rsidR="00EB3AE0" w:rsidRDefault="00D24C8B" w:rsidP="00EB3AE0">
      <w:pPr>
        <w:rPr>
          <w:rFonts w:ascii="Verdana" w:hAnsi="Verdana"/>
          <w:sz w:val="32"/>
          <w:szCs w:val="32"/>
        </w:rPr>
      </w:pPr>
      <w:r w:rsidRPr="00360814">
        <w:rPr>
          <w:rFonts w:ascii="Verdana" w:hAnsi="Verdana"/>
          <w:sz w:val="32"/>
          <w:szCs w:val="32"/>
        </w:rPr>
        <w:lastRenderedPageBreak/>
        <w:t xml:space="preserve">Årsplan </w:t>
      </w:r>
      <w:proofErr w:type="spellStart"/>
      <w:r w:rsidRPr="00360814">
        <w:rPr>
          <w:rFonts w:ascii="Verdana" w:hAnsi="Verdana"/>
          <w:i/>
          <w:sz w:val="32"/>
          <w:szCs w:val="32"/>
        </w:rPr>
        <w:t>Weitblick</w:t>
      </w:r>
      <w:proofErr w:type="spellEnd"/>
      <w:r w:rsidRPr="00360814">
        <w:rPr>
          <w:rFonts w:ascii="Verdana" w:hAnsi="Verdana"/>
          <w:i/>
          <w:sz w:val="32"/>
          <w:szCs w:val="32"/>
        </w:rPr>
        <w:t xml:space="preserve"> 2</w:t>
      </w:r>
      <w:r w:rsidRPr="00360814">
        <w:rPr>
          <w:rFonts w:ascii="Verdana" w:hAnsi="Verdana"/>
          <w:sz w:val="32"/>
          <w:szCs w:val="32"/>
        </w:rPr>
        <w:t xml:space="preserve"> VG</w:t>
      </w:r>
      <w:r w:rsidR="00D62AD2">
        <w:rPr>
          <w:rFonts w:ascii="Verdana" w:hAnsi="Verdana"/>
          <w:sz w:val="32"/>
          <w:szCs w:val="32"/>
        </w:rPr>
        <w:t>1</w:t>
      </w:r>
      <w:r>
        <w:rPr>
          <w:rFonts w:ascii="Verdana" w:hAnsi="Verdana"/>
          <w:sz w:val="32"/>
          <w:szCs w:val="32"/>
        </w:rPr>
        <w:t xml:space="preserve"> – </w:t>
      </w:r>
      <w:r w:rsidR="00360814" w:rsidRPr="00360814">
        <w:rPr>
          <w:rFonts w:ascii="Verdana" w:hAnsi="Verdana"/>
          <w:sz w:val="32"/>
          <w:szCs w:val="32"/>
        </w:rPr>
        <w:t xml:space="preserve">2. termin </w:t>
      </w:r>
    </w:p>
    <w:p w14:paraId="73F9AFA1" w14:textId="77777777" w:rsidR="00D24C8B" w:rsidRPr="00D24C8B" w:rsidRDefault="00D24C8B" w:rsidP="00EB3AE0">
      <w:pPr>
        <w:rPr>
          <w:rFonts w:ascii="Verdana" w:hAnsi="Verdana"/>
          <w:sz w:val="16"/>
          <w:szCs w:val="1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82"/>
      </w:tblGrid>
      <w:tr w:rsidR="00EB3AE0" w:rsidRPr="00BD2272" w14:paraId="36817DE0" w14:textId="77777777" w:rsidTr="00BD2272">
        <w:trPr>
          <w:trHeight w:val="373"/>
        </w:trPr>
        <w:tc>
          <w:tcPr>
            <w:tcW w:w="9282" w:type="dxa"/>
            <w:shd w:val="clear" w:color="auto" w:fill="DBE5F1" w:themeFill="accent1" w:themeFillTint="33"/>
          </w:tcPr>
          <w:p w14:paraId="1506874E" w14:textId="77777777" w:rsidR="00EB3AE0" w:rsidRPr="004B01E8" w:rsidRDefault="00EB3AE0" w:rsidP="00EB3AE0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5. periode (januar, februar) – uke 1–2–3–4–5–6</w:t>
            </w:r>
          </w:p>
        </w:tc>
      </w:tr>
    </w:tbl>
    <w:p w14:paraId="02BD4237" w14:textId="2110F1CF" w:rsidR="00EB3AE0" w:rsidRPr="004B01E8" w:rsidRDefault="00D24C8B" w:rsidP="00EB3AE0">
      <w:pPr>
        <w:rPr>
          <w:rFonts w:ascii="Verdana" w:hAnsi="Verdana"/>
          <w:b/>
          <w:sz w:val="20"/>
          <w:szCs w:val="20"/>
        </w:rPr>
      </w:pPr>
      <w:r w:rsidRPr="00D24C8B">
        <w:rPr>
          <w:rFonts w:ascii="Verdana" w:hAnsi="Verdana"/>
          <w:b/>
          <w:sz w:val="16"/>
          <w:szCs w:val="16"/>
        </w:rPr>
        <w:br/>
      </w:r>
      <w:r w:rsidR="00EB3AE0" w:rsidRPr="004B01E8">
        <w:rPr>
          <w:rFonts w:ascii="Verdana" w:hAnsi="Verdana"/>
          <w:b/>
          <w:sz w:val="20"/>
          <w:szCs w:val="20"/>
        </w:rPr>
        <w:t xml:space="preserve">Kapittel 5: </w:t>
      </w:r>
      <w:proofErr w:type="spellStart"/>
      <w:r w:rsidR="00EB3AE0" w:rsidRPr="004B01E8">
        <w:rPr>
          <w:rFonts w:ascii="Verdana" w:hAnsi="Verdana"/>
          <w:b/>
          <w:sz w:val="20"/>
          <w:szCs w:val="20"/>
        </w:rPr>
        <w:t>Leute</w:t>
      </w:r>
      <w:proofErr w:type="spellEnd"/>
    </w:p>
    <w:p w14:paraId="68893E58" w14:textId="77777777" w:rsidR="00D24C8B" w:rsidRPr="004B01E8" w:rsidRDefault="00D24C8B" w:rsidP="00EB3AE0">
      <w:pPr>
        <w:rPr>
          <w:rFonts w:ascii="Verdana" w:hAnsi="Verdana"/>
          <w:sz w:val="20"/>
          <w:szCs w:val="20"/>
        </w:rPr>
      </w:pPr>
    </w:p>
    <w:p w14:paraId="31A1DE6B" w14:textId="77777777" w:rsidR="00EB3AE0" w:rsidRPr="004B01E8" w:rsidRDefault="00EB3AE0" w:rsidP="00EB3AE0">
      <w:pPr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Mål for opplæringen i perioden, er at eleven skal kunne</w:t>
      </w:r>
    </w:p>
    <w:p w14:paraId="29DE8FAF" w14:textId="77777777" w:rsidR="00EB3AE0" w:rsidRPr="004B01E8" w:rsidRDefault="00EB3AE0" w:rsidP="00EB3AE0">
      <w:pPr>
        <w:numPr>
          <w:ilvl w:val="0"/>
          <w:numId w:val="5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forstå innholdet i tyske tekster i ulike sjangere ved å ta i bruk ulike lesestrategier</w:t>
      </w:r>
    </w:p>
    <w:p w14:paraId="5A3AEAC3" w14:textId="77777777" w:rsidR="00EB3AE0" w:rsidRPr="004B01E8" w:rsidRDefault="00EB3AE0" w:rsidP="00EB3AE0">
      <w:pPr>
        <w:numPr>
          <w:ilvl w:val="0"/>
          <w:numId w:val="5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beskrive noen sider ved språkområdets kultur og historie</w:t>
      </w:r>
    </w:p>
    <w:p w14:paraId="214D31E7" w14:textId="77777777" w:rsidR="00EB3AE0" w:rsidRPr="004B01E8" w:rsidRDefault="00EB3AE0" w:rsidP="00EB3AE0">
      <w:pPr>
        <w:numPr>
          <w:ilvl w:val="0"/>
          <w:numId w:val="5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kommunisere med god uttale og intonasjon</w:t>
      </w:r>
    </w:p>
    <w:p w14:paraId="29803673" w14:textId="77777777" w:rsidR="00EB3AE0" w:rsidRPr="004B01E8" w:rsidRDefault="00EB3AE0" w:rsidP="00EB3AE0">
      <w:pPr>
        <w:numPr>
          <w:ilvl w:val="0"/>
          <w:numId w:val="5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forstå og kunne bruke spørreord og tidsuttrykk på en målrettet og variert måte</w:t>
      </w:r>
    </w:p>
    <w:p w14:paraId="63C54C97" w14:textId="007367F5" w:rsidR="00EB3AE0" w:rsidRPr="004B01E8" w:rsidRDefault="00EB3AE0" w:rsidP="00BD2272">
      <w:pPr>
        <w:numPr>
          <w:ilvl w:val="0"/>
          <w:numId w:val="5"/>
        </w:numPr>
        <w:spacing w:line="240" w:lineRule="auto"/>
        <w:rPr>
          <w:rFonts w:ascii="Verdana" w:eastAsia="Times New Roman" w:hAnsi="Verdana" w:cs="Times New Roman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bruke riktig eiendomsord med korrekt ending</w:t>
      </w:r>
      <w:r w:rsidR="00D24C8B" w:rsidRPr="004B01E8">
        <w:rPr>
          <w:rFonts w:ascii="Verdana" w:hAnsi="Verdana"/>
          <w:sz w:val="20"/>
          <w:szCs w:val="20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3AE0" w:rsidRPr="004B01E8" w14:paraId="7731F148" w14:textId="77777777" w:rsidTr="00EB3AE0">
        <w:tc>
          <w:tcPr>
            <w:tcW w:w="1668" w:type="dxa"/>
          </w:tcPr>
          <w:p w14:paraId="23182D8D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</w:t>
            </w:r>
          </w:p>
        </w:tc>
        <w:tc>
          <w:tcPr>
            <w:tcW w:w="7544" w:type="dxa"/>
          </w:tcPr>
          <w:p w14:paraId="719834E4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874E58">
              <w:rPr>
                <w:rFonts w:ascii="Verdana" w:hAnsi="Verdana"/>
                <w:i/>
                <w:sz w:val="20"/>
              </w:rPr>
              <w:t>Prominente</w:t>
            </w:r>
            <w:r w:rsidRPr="004B01E8">
              <w:rPr>
                <w:rFonts w:ascii="Verdana" w:hAnsi="Verdana"/>
                <w:sz w:val="20"/>
              </w:rPr>
              <w:t xml:space="preserve"> (side 69)</w:t>
            </w:r>
          </w:p>
        </w:tc>
      </w:tr>
      <w:tr w:rsidR="00EB3AE0" w:rsidRPr="004B01E8" w14:paraId="48B519E9" w14:textId="77777777" w:rsidTr="00EB3AE0">
        <w:tc>
          <w:tcPr>
            <w:tcW w:w="1668" w:type="dxa"/>
          </w:tcPr>
          <w:p w14:paraId="52024B12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2</w:t>
            </w:r>
          </w:p>
        </w:tc>
        <w:tc>
          <w:tcPr>
            <w:tcW w:w="7544" w:type="dxa"/>
          </w:tcPr>
          <w:p w14:paraId="3D06CB61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proofErr w:type="spellStart"/>
            <w:r w:rsidRPr="00874E58">
              <w:rPr>
                <w:rFonts w:ascii="Verdana" w:hAnsi="Verdana"/>
                <w:i/>
                <w:sz w:val="20"/>
              </w:rPr>
              <w:t>Rosenstolz</w:t>
            </w:r>
            <w:proofErr w:type="spellEnd"/>
            <w:r w:rsidRPr="004B01E8">
              <w:rPr>
                <w:rFonts w:ascii="Verdana" w:hAnsi="Verdana"/>
                <w:sz w:val="20"/>
              </w:rPr>
              <w:t xml:space="preserve"> (side 70-71)</w:t>
            </w:r>
          </w:p>
        </w:tc>
      </w:tr>
      <w:tr w:rsidR="00EB3AE0" w:rsidRPr="0074265A" w14:paraId="63545FE3" w14:textId="77777777" w:rsidTr="00EB3AE0">
        <w:tc>
          <w:tcPr>
            <w:tcW w:w="1668" w:type="dxa"/>
          </w:tcPr>
          <w:p w14:paraId="66AFD908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3</w:t>
            </w:r>
          </w:p>
        </w:tc>
        <w:tc>
          <w:tcPr>
            <w:tcW w:w="7544" w:type="dxa"/>
          </w:tcPr>
          <w:p w14:paraId="0325FC80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Sissi – Kaiserin Elisabeth von Österreich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72-73)</w:t>
            </w:r>
          </w:p>
        </w:tc>
      </w:tr>
      <w:tr w:rsidR="00EB3AE0" w:rsidRPr="0074265A" w14:paraId="313443A9" w14:textId="77777777" w:rsidTr="00EB3AE0">
        <w:tc>
          <w:tcPr>
            <w:tcW w:w="1668" w:type="dxa"/>
          </w:tcPr>
          <w:p w14:paraId="36EF79CF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4</w:t>
            </w:r>
          </w:p>
        </w:tc>
        <w:tc>
          <w:tcPr>
            <w:tcW w:w="7544" w:type="dxa"/>
          </w:tcPr>
          <w:p w14:paraId="1C20CBB9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 xml:space="preserve">Edvard Munch, Henrik Ibsen und Jo </w:t>
            </w:r>
            <w:proofErr w:type="spellStart"/>
            <w:r w:rsidRPr="00874E58">
              <w:rPr>
                <w:rFonts w:ascii="Verdana" w:hAnsi="Verdana"/>
                <w:i/>
                <w:sz w:val="20"/>
                <w:lang w:val="de-DE"/>
              </w:rPr>
              <w:t>Nesbø</w:t>
            </w:r>
            <w:proofErr w:type="spellEnd"/>
            <w:r w:rsidRPr="00874E58">
              <w:rPr>
                <w:rFonts w:ascii="Verdana" w:hAnsi="Verdana"/>
                <w:i/>
                <w:sz w:val="20"/>
                <w:lang w:val="de-DE"/>
              </w:rPr>
              <w:t xml:space="preserve"> in Deutschland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74-75)</w:t>
            </w:r>
          </w:p>
        </w:tc>
      </w:tr>
      <w:tr w:rsidR="00EB3AE0" w:rsidRPr="004B01E8" w14:paraId="62F40EE7" w14:textId="77777777" w:rsidTr="00EB3AE0">
        <w:tc>
          <w:tcPr>
            <w:tcW w:w="1668" w:type="dxa"/>
          </w:tcPr>
          <w:p w14:paraId="3D1480DD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5</w:t>
            </w:r>
          </w:p>
        </w:tc>
        <w:tc>
          <w:tcPr>
            <w:tcW w:w="7544" w:type="dxa"/>
          </w:tcPr>
          <w:p w14:paraId="56A0694A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874E58">
              <w:rPr>
                <w:rFonts w:ascii="Verdana" w:hAnsi="Verdana"/>
                <w:i/>
                <w:sz w:val="20"/>
              </w:rPr>
              <w:t xml:space="preserve">Deutsche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Nobelpreisträger</w:t>
            </w:r>
            <w:proofErr w:type="spellEnd"/>
            <w:r w:rsidRPr="004B01E8">
              <w:rPr>
                <w:rFonts w:ascii="Verdana" w:hAnsi="Verdana"/>
                <w:sz w:val="20"/>
              </w:rPr>
              <w:t xml:space="preserve"> (side 76-78)</w:t>
            </w:r>
          </w:p>
        </w:tc>
      </w:tr>
      <w:tr w:rsidR="00EB3AE0" w:rsidRPr="004B01E8" w14:paraId="39AC24CA" w14:textId="77777777" w:rsidTr="00EB3AE0">
        <w:tc>
          <w:tcPr>
            <w:tcW w:w="1668" w:type="dxa"/>
          </w:tcPr>
          <w:p w14:paraId="47EC97A6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6</w:t>
            </w:r>
          </w:p>
        </w:tc>
        <w:tc>
          <w:tcPr>
            <w:tcW w:w="7544" w:type="dxa"/>
          </w:tcPr>
          <w:p w14:paraId="5A828C13" w14:textId="27D06A0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proofErr w:type="spellStart"/>
            <w:r w:rsidRPr="00874E58">
              <w:rPr>
                <w:rFonts w:ascii="Verdana" w:hAnsi="Verdana"/>
                <w:i/>
                <w:sz w:val="20"/>
              </w:rPr>
              <w:t>Gauck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und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Wulff</w:t>
            </w:r>
            <w:r w:rsidRPr="004B01E8">
              <w:rPr>
                <w:rFonts w:ascii="Verdana" w:hAnsi="Verdana"/>
                <w:sz w:val="20"/>
              </w:rPr>
              <w:t xml:space="preserve"> </w:t>
            </w:r>
            <w:r w:rsidR="00874E58" w:rsidRPr="00874E58">
              <w:rPr>
                <w:rFonts w:ascii="Verdana" w:hAnsi="Verdana"/>
                <w:color w:val="5F497A" w:themeColor="accent4" w:themeShade="BF"/>
                <w:sz w:val="20"/>
              </w:rPr>
              <w:t>–</w:t>
            </w:r>
            <w:r w:rsidRPr="004B01E8">
              <w:rPr>
                <w:rFonts w:ascii="Verdana" w:hAnsi="Verdana"/>
                <w:sz w:val="20"/>
              </w:rPr>
              <w:t xml:space="preserve"> lyttetekst med oppgaver</w:t>
            </w:r>
          </w:p>
          <w:p w14:paraId="5D44ADC3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+ egenvurdering og underveisvurdering</w:t>
            </w:r>
          </w:p>
          <w:p w14:paraId="2ECAEB28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Forslag til underveisvurdering: Hele eller deler av forslaget til test etter kapittel 5.</w:t>
            </w:r>
          </w:p>
        </w:tc>
      </w:tr>
    </w:tbl>
    <w:p w14:paraId="3D80582C" w14:textId="77777777" w:rsidR="00D24C8B" w:rsidRPr="00D24C8B" w:rsidRDefault="00D24C8B" w:rsidP="00EB3AE0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BD2272" w14:paraId="58F62B28" w14:textId="77777777" w:rsidTr="00D24C8B">
        <w:tc>
          <w:tcPr>
            <w:tcW w:w="9212" w:type="dxa"/>
            <w:shd w:val="clear" w:color="auto" w:fill="DBE5F1" w:themeFill="accent1" w:themeFillTint="33"/>
          </w:tcPr>
          <w:p w14:paraId="17C418C0" w14:textId="38B97888" w:rsidR="00EB3AE0" w:rsidRPr="004B01E8" w:rsidRDefault="0074265A" w:rsidP="00EB3AE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7030A0"/>
                <w:sz w:val="20"/>
              </w:rPr>
              <w:t xml:space="preserve">6. periode (mars) </w:t>
            </w:r>
            <w:r w:rsidR="00EB3AE0" w:rsidRPr="004B01E8">
              <w:rPr>
                <w:rFonts w:ascii="Verdana" w:hAnsi="Verdana"/>
                <w:color w:val="7030A0"/>
                <w:sz w:val="20"/>
              </w:rPr>
              <w:t>uke 7–8–9–10</w:t>
            </w:r>
          </w:p>
        </w:tc>
      </w:tr>
    </w:tbl>
    <w:p w14:paraId="69778444" w14:textId="564B47DE" w:rsidR="00EB3AE0" w:rsidRPr="004B01E8" w:rsidRDefault="00D24C8B" w:rsidP="00EB3AE0">
      <w:pPr>
        <w:rPr>
          <w:rFonts w:ascii="Verdana" w:hAnsi="Verdana"/>
          <w:b/>
          <w:sz w:val="20"/>
          <w:szCs w:val="20"/>
        </w:rPr>
      </w:pPr>
      <w:r w:rsidRPr="00D24C8B">
        <w:rPr>
          <w:rFonts w:ascii="Verdana" w:hAnsi="Verdana"/>
          <w:b/>
          <w:sz w:val="16"/>
          <w:szCs w:val="16"/>
        </w:rPr>
        <w:br/>
      </w:r>
      <w:r w:rsidR="00EB3AE0" w:rsidRPr="004B01E8">
        <w:rPr>
          <w:rFonts w:ascii="Verdana" w:hAnsi="Verdana"/>
          <w:b/>
          <w:sz w:val="20"/>
          <w:szCs w:val="20"/>
        </w:rPr>
        <w:t xml:space="preserve">Kapittel 6: </w:t>
      </w:r>
      <w:proofErr w:type="spellStart"/>
      <w:r w:rsidR="00EB3AE0" w:rsidRPr="004B01E8">
        <w:rPr>
          <w:rFonts w:ascii="Verdana" w:hAnsi="Verdana"/>
          <w:b/>
          <w:sz w:val="20"/>
          <w:szCs w:val="20"/>
        </w:rPr>
        <w:t>Schöne</w:t>
      </w:r>
      <w:proofErr w:type="spellEnd"/>
      <w:r w:rsidR="00EB3AE0" w:rsidRPr="004B01E8">
        <w:rPr>
          <w:rFonts w:ascii="Verdana" w:hAnsi="Verdana"/>
          <w:b/>
          <w:sz w:val="20"/>
          <w:szCs w:val="20"/>
        </w:rPr>
        <w:t xml:space="preserve"> Natur</w:t>
      </w:r>
    </w:p>
    <w:p w14:paraId="7429A72F" w14:textId="77777777" w:rsidR="00D24C8B" w:rsidRPr="004B01E8" w:rsidRDefault="00D24C8B" w:rsidP="00EB3AE0">
      <w:pPr>
        <w:rPr>
          <w:rFonts w:ascii="Verdana" w:hAnsi="Verdana"/>
          <w:sz w:val="20"/>
          <w:szCs w:val="20"/>
        </w:rPr>
      </w:pPr>
    </w:p>
    <w:p w14:paraId="291A2150" w14:textId="77777777" w:rsidR="00EB3AE0" w:rsidRPr="004B01E8" w:rsidRDefault="00EB3AE0" w:rsidP="00EB3AE0">
      <w:pPr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Mål for opplæringen i perioden, er at eleven skal kunne</w:t>
      </w:r>
    </w:p>
    <w:p w14:paraId="6A7CB029" w14:textId="77777777" w:rsidR="00EB3AE0" w:rsidRPr="004B01E8" w:rsidRDefault="00EB3AE0" w:rsidP="00EB3AE0">
      <w:pPr>
        <w:numPr>
          <w:ilvl w:val="0"/>
          <w:numId w:val="6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 xml:space="preserve">forstå tekster i ulike sjangere som inneholder en rekke ord og uttrykk innenfor </w:t>
      </w:r>
      <w:proofErr w:type="spellStart"/>
      <w:r w:rsidRPr="004B01E8">
        <w:rPr>
          <w:rFonts w:ascii="Verdana" w:hAnsi="Verdana"/>
          <w:sz w:val="20"/>
          <w:szCs w:val="20"/>
        </w:rPr>
        <w:t>hovedemnet</w:t>
      </w:r>
      <w:proofErr w:type="spellEnd"/>
      <w:r w:rsidRPr="004B01E8">
        <w:rPr>
          <w:rFonts w:ascii="Verdana" w:hAnsi="Verdana"/>
          <w:sz w:val="20"/>
          <w:szCs w:val="20"/>
        </w:rPr>
        <w:t xml:space="preserve"> natur der emner som energispørsmål, natur- og miljøvern og geografiske forhold inngår</w:t>
      </w:r>
    </w:p>
    <w:p w14:paraId="4C7EF447" w14:textId="77777777" w:rsidR="00EB3AE0" w:rsidRPr="004B01E8" w:rsidRDefault="00EB3AE0" w:rsidP="00EB3AE0">
      <w:pPr>
        <w:numPr>
          <w:ilvl w:val="0"/>
          <w:numId w:val="6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bruke ordforrådet aktivt når hun/han skal kommunisere om emnet både muntlig og skriftlig i ulike sjangere</w:t>
      </w:r>
    </w:p>
    <w:p w14:paraId="2CEAED67" w14:textId="55C140A7" w:rsidR="00D24C8B" w:rsidRPr="004B01E8" w:rsidRDefault="00EB3AE0" w:rsidP="00D24C8B">
      <w:pPr>
        <w:numPr>
          <w:ilvl w:val="0"/>
          <w:numId w:val="6"/>
        </w:numPr>
        <w:spacing w:line="240" w:lineRule="auto"/>
        <w:rPr>
          <w:rFonts w:ascii="Verdana" w:eastAsia="Times New Roman" w:hAnsi="Verdana" w:cs="Times New Roman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bruke riktig tid av verbet med korrekt bøyningsendelse</w:t>
      </w:r>
      <w:r w:rsidR="00D24C8B" w:rsidRPr="004B01E8">
        <w:rPr>
          <w:rFonts w:ascii="Verdana" w:hAnsi="Verdana"/>
          <w:sz w:val="20"/>
          <w:szCs w:val="20"/>
        </w:rPr>
        <w:br/>
      </w:r>
    </w:p>
    <w:tbl>
      <w:tblPr>
        <w:tblStyle w:val="Tabellrutenett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512"/>
      </w:tblGrid>
      <w:tr w:rsidR="00D24C8B" w:rsidRPr="0074265A" w14:paraId="2EA2D4F2" w14:textId="77777777" w:rsidTr="00D24C8B">
        <w:tc>
          <w:tcPr>
            <w:tcW w:w="1702" w:type="dxa"/>
          </w:tcPr>
          <w:p w14:paraId="69279F6A" w14:textId="26C153C2" w:rsidR="00D24C8B" w:rsidRPr="004B01E8" w:rsidRDefault="00D24C8B" w:rsidP="00D24C8B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7</w:t>
            </w:r>
          </w:p>
        </w:tc>
        <w:tc>
          <w:tcPr>
            <w:tcW w:w="7512" w:type="dxa"/>
          </w:tcPr>
          <w:p w14:paraId="61B706A7" w14:textId="77777777" w:rsidR="00D24C8B" w:rsidRPr="004B01E8" w:rsidRDefault="00D24C8B" w:rsidP="00562EA3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Das Grüne Band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87)</w:t>
            </w:r>
          </w:p>
          <w:p w14:paraId="301B9EAB" w14:textId="458711F4" w:rsidR="00D24C8B" w:rsidRPr="004B01E8" w:rsidRDefault="00D24C8B" w:rsidP="00D24C8B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Im Wattenmeer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93-94)</w:t>
            </w:r>
          </w:p>
        </w:tc>
      </w:tr>
      <w:tr w:rsidR="00D24C8B" w:rsidRPr="004B01E8" w14:paraId="3943BD99" w14:textId="77777777" w:rsidTr="00D24C8B">
        <w:tc>
          <w:tcPr>
            <w:tcW w:w="1702" w:type="dxa"/>
          </w:tcPr>
          <w:p w14:paraId="37D0250D" w14:textId="69C89CF2" w:rsidR="00D24C8B" w:rsidRPr="004B01E8" w:rsidRDefault="00D24C8B" w:rsidP="00D24C8B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8</w:t>
            </w:r>
          </w:p>
        </w:tc>
        <w:tc>
          <w:tcPr>
            <w:tcW w:w="7512" w:type="dxa"/>
          </w:tcPr>
          <w:p w14:paraId="472A3518" w14:textId="5039F1EA" w:rsidR="00D24C8B" w:rsidRPr="004B01E8" w:rsidRDefault="00D24C8B" w:rsidP="00D24C8B">
            <w:pPr>
              <w:spacing w:line="240" w:lineRule="auto"/>
              <w:rPr>
                <w:rFonts w:ascii="Verdana" w:hAnsi="Verdana"/>
                <w:sz w:val="20"/>
              </w:rPr>
            </w:pPr>
            <w:proofErr w:type="spellStart"/>
            <w:r w:rsidRPr="00874E58">
              <w:rPr>
                <w:rFonts w:ascii="Verdana" w:hAnsi="Verdana"/>
                <w:i/>
                <w:sz w:val="20"/>
              </w:rPr>
              <w:t>Ein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Schrebergarten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>! Hurra?</w:t>
            </w:r>
            <w:r w:rsidRPr="004B01E8">
              <w:rPr>
                <w:rFonts w:ascii="Verdana" w:hAnsi="Verdana"/>
                <w:sz w:val="20"/>
              </w:rPr>
              <w:t xml:space="preserve"> (side 90-92)</w:t>
            </w:r>
          </w:p>
        </w:tc>
      </w:tr>
      <w:tr w:rsidR="00D24C8B" w:rsidRPr="0074265A" w14:paraId="459670A4" w14:textId="77777777" w:rsidTr="00D24C8B">
        <w:tc>
          <w:tcPr>
            <w:tcW w:w="1702" w:type="dxa"/>
          </w:tcPr>
          <w:p w14:paraId="76CD754A" w14:textId="5A027D77" w:rsidR="00D24C8B" w:rsidRPr="004B01E8" w:rsidRDefault="00D24C8B" w:rsidP="00D24C8B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9</w:t>
            </w:r>
          </w:p>
        </w:tc>
        <w:tc>
          <w:tcPr>
            <w:tcW w:w="7512" w:type="dxa"/>
          </w:tcPr>
          <w:p w14:paraId="43198880" w14:textId="2C9427CE" w:rsidR="00D24C8B" w:rsidRPr="004B01E8" w:rsidRDefault="00D24C8B" w:rsidP="00D24C8B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Als Tourist nach Norwegen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95-96) </w:t>
            </w:r>
          </w:p>
        </w:tc>
      </w:tr>
      <w:tr w:rsidR="00D24C8B" w:rsidRPr="004B01E8" w14:paraId="72C7A61C" w14:textId="77777777" w:rsidTr="00D24C8B">
        <w:tc>
          <w:tcPr>
            <w:tcW w:w="1702" w:type="dxa"/>
          </w:tcPr>
          <w:p w14:paraId="376C0AC3" w14:textId="4AC7E10D" w:rsidR="00D24C8B" w:rsidRPr="004B01E8" w:rsidRDefault="00D24C8B" w:rsidP="00D24C8B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10</w:t>
            </w:r>
          </w:p>
        </w:tc>
        <w:tc>
          <w:tcPr>
            <w:tcW w:w="7512" w:type="dxa"/>
          </w:tcPr>
          <w:p w14:paraId="71119A0B" w14:textId="28B623A0" w:rsidR="00D24C8B" w:rsidRPr="004B01E8" w:rsidRDefault="00874E58" w:rsidP="00562EA3">
            <w:pPr>
              <w:spacing w:line="240" w:lineRule="auto"/>
              <w:rPr>
                <w:rFonts w:ascii="Verdana" w:hAnsi="Verdana"/>
                <w:sz w:val="20"/>
              </w:rPr>
            </w:pPr>
            <w:r w:rsidRPr="00874E58">
              <w:rPr>
                <w:rFonts w:ascii="Verdana" w:hAnsi="Verdana"/>
                <w:i/>
                <w:sz w:val="20"/>
              </w:rPr>
              <w:t>W</w:t>
            </w:r>
            <w:r w:rsidR="00D24C8B" w:rsidRPr="00874E58">
              <w:rPr>
                <w:rFonts w:ascii="Verdana" w:hAnsi="Verdana"/>
                <w:i/>
                <w:sz w:val="20"/>
              </w:rPr>
              <w:t xml:space="preserve">ilde Tiere in </w:t>
            </w:r>
            <w:proofErr w:type="spellStart"/>
            <w:r w:rsidR="00D24C8B" w:rsidRPr="00874E58">
              <w:rPr>
                <w:rFonts w:ascii="Verdana" w:hAnsi="Verdana"/>
                <w:i/>
                <w:sz w:val="20"/>
              </w:rPr>
              <w:t>Deutschland</w:t>
            </w:r>
            <w:proofErr w:type="spellEnd"/>
            <w:r w:rsidR="00D24C8B" w:rsidRPr="004B01E8">
              <w:rPr>
                <w:rFonts w:ascii="Verdana" w:hAnsi="Verdana"/>
                <w:sz w:val="20"/>
              </w:rPr>
              <w:t xml:space="preserve"> </w:t>
            </w:r>
            <w:r w:rsidRPr="00874E58">
              <w:rPr>
                <w:rFonts w:ascii="Verdana" w:hAnsi="Verdana"/>
                <w:color w:val="5F497A" w:themeColor="accent4" w:themeShade="BF"/>
                <w:sz w:val="20"/>
              </w:rPr>
              <w:t>–</w:t>
            </w:r>
            <w:r w:rsidR="00D24C8B" w:rsidRPr="004B01E8">
              <w:rPr>
                <w:rFonts w:ascii="Verdana" w:hAnsi="Verdana"/>
                <w:sz w:val="20"/>
              </w:rPr>
              <w:t xml:space="preserve"> lyttetekst med oppgaver</w:t>
            </w:r>
          </w:p>
          <w:p w14:paraId="4B4F8E88" w14:textId="77777777" w:rsidR="00D24C8B" w:rsidRPr="004B01E8" w:rsidRDefault="00D24C8B" w:rsidP="00562EA3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+ egenvurdering og underveisvurdering</w:t>
            </w:r>
          </w:p>
          <w:p w14:paraId="46E5A3BF" w14:textId="461BDF08" w:rsidR="00D24C8B" w:rsidRPr="004B01E8" w:rsidRDefault="00D24C8B" w:rsidP="00D24C8B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 xml:space="preserve">Forslag til underveisvurdering: </w:t>
            </w:r>
            <w:proofErr w:type="spellStart"/>
            <w:r w:rsidRPr="004B01E8">
              <w:rPr>
                <w:rFonts w:ascii="Verdana" w:hAnsi="Verdana"/>
                <w:sz w:val="20"/>
              </w:rPr>
              <w:t>Rollenspiel</w:t>
            </w:r>
            <w:proofErr w:type="spellEnd"/>
            <w:r w:rsidRPr="004B01E8">
              <w:rPr>
                <w:rFonts w:ascii="Verdana" w:hAnsi="Verdana"/>
                <w:sz w:val="20"/>
              </w:rPr>
              <w:t xml:space="preserve"> (oppg. 6.13). Hele eller deler av forslaget til test etter kapittel 6.</w:t>
            </w:r>
          </w:p>
        </w:tc>
      </w:tr>
    </w:tbl>
    <w:p w14:paraId="4BA25645" w14:textId="77777777" w:rsidR="00D24C8B" w:rsidRDefault="00D24C8B" w:rsidP="00D24C8B">
      <w:pPr>
        <w:spacing w:line="240" w:lineRule="auto"/>
        <w:ind w:left="720"/>
        <w:rPr>
          <w:rFonts w:asciiTheme="majorHAnsi" w:eastAsia="Times New Roman" w:hAnsiTheme="majorHAnsi" w:cs="Times New Roman"/>
          <w:szCs w:val="28"/>
        </w:rPr>
      </w:pPr>
    </w:p>
    <w:p w14:paraId="35A40D6E" w14:textId="234BFC3C" w:rsidR="00591DBE" w:rsidRDefault="00591DBE">
      <w:pPr>
        <w:spacing w:line="240" w:lineRule="auto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br w:type="page"/>
      </w:r>
    </w:p>
    <w:p w14:paraId="3518401F" w14:textId="77777777" w:rsidR="00D24C8B" w:rsidRPr="00D24C8B" w:rsidRDefault="00D24C8B" w:rsidP="00D24C8B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24C8B" w:rsidRPr="00BD2272" w14:paraId="3C4BF1FE" w14:textId="77777777" w:rsidTr="00562EA3">
        <w:tc>
          <w:tcPr>
            <w:tcW w:w="9212" w:type="dxa"/>
            <w:shd w:val="clear" w:color="auto" w:fill="DBE5F1" w:themeFill="accent1" w:themeFillTint="33"/>
          </w:tcPr>
          <w:p w14:paraId="71A40475" w14:textId="78BE232F" w:rsidR="00D24C8B" w:rsidRPr="004B01E8" w:rsidRDefault="0074265A" w:rsidP="00D24C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7030A0"/>
                <w:sz w:val="20"/>
                <w:lang w:val="de-DE"/>
              </w:rPr>
              <w:t xml:space="preserve">7. </w:t>
            </w:r>
            <w:proofErr w:type="spellStart"/>
            <w:r>
              <w:rPr>
                <w:rFonts w:ascii="Verdana" w:hAnsi="Verdana"/>
                <w:color w:val="7030A0"/>
                <w:sz w:val="20"/>
                <w:lang w:val="de-DE"/>
              </w:rPr>
              <w:t>periode</w:t>
            </w:r>
            <w:proofErr w:type="spellEnd"/>
            <w:r>
              <w:rPr>
                <w:rFonts w:ascii="Verdana" w:hAnsi="Verdana"/>
                <w:color w:val="7030A0"/>
                <w:sz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color w:val="7030A0"/>
                <w:sz w:val="20"/>
                <w:lang w:val="de-DE"/>
              </w:rPr>
              <w:t>april</w:t>
            </w:r>
            <w:proofErr w:type="spellEnd"/>
            <w:r>
              <w:rPr>
                <w:rFonts w:ascii="Verdana" w:hAnsi="Verdana"/>
                <w:color w:val="7030A0"/>
                <w:sz w:val="20"/>
                <w:lang w:val="de-DE"/>
              </w:rPr>
              <w:t xml:space="preserve">, </w:t>
            </w:r>
            <w:proofErr w:type="spellStart"/>
            <w:r>
              <w:rPr>
                <w:rFonts w:ascii="Verdana" w:hAnsi="Verdana"/>
                <w:color w:val="7030A0"/>
                <w:sz w:val="20"/>
                <w:lang w:val="de-DE"/>
              </w:rPr>
              <w:t>mai</w:t>
            </w:r>
            <w:proofErr w:type="spellEnd"/>
            <w:r>
              <w:rPr>
                <w:rFonts w:ascii="Verdana" w:hAnsi="Verdana"/>
                <w:color w:val="7030A0"/>
                <w:sz w:val="20"/>
                <w:lang w:val="de-DE"/>
              </w:rPr>
              <w:t xml:space="preserve">) </w:t>
            </w:r>
            <w:proofErr w:type="spellStart"/>
            <w:r w:rsidR="00D24C8B" w:rsidRPr="004B01E8">
              <w:rPr>
                <w:rFonts w:ascii="Verdana" w:hAnsi="Verdana"/>
                <w:color w:val="7030A0"/>
                <w:sz w:val="20"/>
                <w:lang w:val="de-DE"/>
              </w:rPr>
              <w:t>uke</w:t>
            </w:r>
            <w:proofErr w:type="spellEnd"/>
            <w:r w:rsidR="00D24C8B" w:rsidRPr="004B01E8">
              <w:rPr>
                <w:rFonts w:ascii="Verdana" w:hAnsi="Verdana"/>
                <w:color w:val="7030A0"/>
                <w:sz w:val="20"/>
                <w:lang w:val="de-DE"/>
              </w:rPr>
              <w:t xml:space="preserve"> 11–12–13–14–15</w:t>
            </w:r>
          </w:p>
        </w:tc>
      </w:tr>
    </w:tbl>
    <w:p w14:paraId="552E108A" w14:textId="6603F912" w:rsidR="00EB3AE0" w:rsidRPr="004B01E8" w:rsidRDefault="00D24C8B" w:rsidP="00EB3AE0">
      <w:pPr>
        <w:rPr>
          <w:rFonts w:ascii="Verdana" w:hAnsi="Verdana"/>
          <w:b/>
          <w:sz w:val="20"/>
          <w:szCs w:val="20"/>
          <w:lang w:val="de-DE"/>
        </w:rPr>
      </w:pPr>
      <w:r w:rsidRPr="00D24C8B">
        <w:rPr>
          <w:rFonts w:ascii="Verdana" w:hAnsi="Verdana"/>
          <w:b/>
          <w:sz w:val="16"/>
          <w:szCs w:val="16"/>
        </w:rPr>
        <w:br/>
      </w:r>
      <w:proofErr w:type="spellStart"/>
      <w:r w:rsidR="00EB3AE0" w:rsidRPr="004B01E8">
        <w:rPr>
          <w:rFonts w:ascii="Verdana" w:hAnsi="Verdana"/>
          <w:b/>
          <w:sz w:val="20"/>
          <w:szCs w:val="20"/>
          <w:lang w:val="de-DE"/>
        </w:rPr>
        <w:t>Kapittel</w:t>
      </w:r>
      <w:proofErr w:type="spellEnd"/>
      <w:r w:rsidR="00EB3AE0" w:rsidRPr="004B01E8">
        <w:rPr>
          <w:rFonts w:ascii="Verdana" w:hAnsi="Verdana"/>
          <w:b/>
          <w:sz w:val="20"/>
          <w:szCs w:val="20"/>
          <w:lang w:val="de-DE"/>
        </w:rPr>
        <w:t xml:space="preserve"> 7: Essen und Trinken</w:t>
      </w:r>
    </w:p>
    <w:p w14:paraId="7CFFA185" w14:textId="77777777" w:rsidR="00D24C8B" w:rsidRPr="004B01E8" w:rsidRDefault="00D24C8B" w:rsidP="00EB3AE0">
      <w:pPr>
        <w:rPr>
          <w:rFonts w:ascii="Verdana" w:hAnsi="Verdana"/>
          <w:sz w:val="20"/>
          <w:szCs w:val="20"/>
        </w:rPr>
      </w:pPr>
    </w:p>
    <w:p w14:paraId="633D726B" w14:textId="77777777" w:rsidR="00EB3AE0" w:rsidRPr="004B01E8" w:rsidRDefault="00EB3AE0" w:rsidP="00EB3AE0">
      <w:pPr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Mål for opplæringen i perioden, er at eleven skal kunne</w:t>
      </w:r>
    </w:p>
    <w:p w14:paraId="475B6F7A" w14:textId="77777777" w:rsidR="00EB3AE0" w:rsidRPr="004B01E8" w:rsidRDefault="00EB3AE0" w:rsidP="00EB3AE0">
      <w:pPr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drøfte sider ved dagligliv, skikker og levemåter i språkområdet og i Norge</w:t>
      </w:r>
    </w:p>
    <w:p w14:paraId="19D077C9" w14:textId="77777777" w:rsidR="00EB3AE0" w:rsidRPr="004B01E8" w:rsidRDefault="00EB3AE0" w:rsidP="00EB3AE0">
      <w:pPr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lese lengre autentiske tekster i ulike sjangere og gi uttrykk for forfatterens synspunkter og holdninger</w:t>
      </w:r>
    </w:p>
    <w:p w14:paraId="6D90130A" w14:textId="77777777" w:rsidR="00EB3AE0" w:rsidRPr="004B01E8" w:rsidRDefault="00EB3AE0" w:rsidP="00EB3AE0">
      <w:pPr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tilpasse språkbruken til ulike kommunikasjonssituasjoner</w:t>
      </w:r>
    </w:p>
    <w:p w14:paraId="4B37493D" w14:textId="77777777" w:rsidR="00EB3AE0" w:rsidRPr="004B01E8" w:rsidRDefault="00EB3AE0" w:rsidP="00EB3AE0">
      <w:pPr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 xml:space="preserve">forstå </w:t>
      </w:r>
      <w:proofErr w:type="gramStart"/>
      <w:r w:rsidRPr="004B01E8">
        <w:rPr>
          <w:rFonts w:ascii="Verdana" w:hAnsi="Verdana"/>
          <w:sz w:val="20"/>
          <w:szCs w:val="20"/>
        </w:rPr>
        <w:t>og</w:t>
      </w:r>
      <w:proofErr w:type="gramEnd"/>
      <w:r w:rsidRPr="004B01E8">
        <w:rPr>
          <w:rFonts w:ascii="Verdana" w:hAnsi="Verdana"/>
          <w:sz w:val="20"/>
          <w:szCs w:val="20"/>
        </w:rPr>
        <w:t xml:space="preserve"> bruke tall i praktiske situasjoner</w:t>
      </w:r>
    </w:p>
    <w:p w14:paraId="23018480" w14:textId="77777777" w:rsidR="00EB3AE0" w:rsidRPr="004B01E8" w:rsidRDefault="00EB3AE0" w:rsidP="00EB3AE0">
      <w:pPr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 xml:space="preserve">forstå </w:t>
      </w:r>
      <w:proofErr w:type="gramStart"/>
      <w:r w:rsidRPr="004B01E8">
        <w:rPr>
          <w:rFonts w:ascii="Verdana" w:hAnsi="Verdana"/>
          <w:sz w:val="20"/>
          <w:szCs w:val="20"/>
        </w:rPr>
        <w:t>og</w:t>
      </w:r>
      <w:proofErr w:type="gramEnd"/>
      <w:r w:rsidRPr="004B01E8">
        <w:rPr>
          <w:rFonts w:ascii="Verdana" w:hAnsi="Verdana"/>
          <w:sz w:val="20"/>
          <w:szCs w:val="20"/>
        </w:rPr>
        <w:t xml:space="preserve"> bruke sammensatte verb korrekt</w:t>
      </w:r>
    </w:p>
    <w:p w14:paraId="0C44E617" w14:textId="77777777" w:rsidR="00EB3AE0" w:rsidRPr="004B01E8" w:rsidRDefault="00EB3AE0" w:rsidP="00EB3AE0">
      <w:pPr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bruke presens futurum målrettet og variert</w:t>
      </w:r>
    </w:p>
    <w:p w14:paraId="7EC9A213" w14:textId="77777777" w:rsidR="00BD2272" w:rsidRPr="004B01E8" w:rsidRDefault="00BD2272" w:rsidP="00BD2272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3AE0" w:rsidRPr="0074265A" w14:paraId="13F37636" w14:textId="77777777" w:rsidTr="00EB3AE0">
        <w:tc>
          <w:tcPr>
            <w:tcW w:w="1668" w:type="dxa"/>
          </w:tcPr>
          <w:p w14:paraId="6E830EA7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11</w:t>
            </w:r>
          </w:p>
        </w:tc>
        <w:tc>
          <w:tcPr>
            <w:tcW w:w="7544" w:type="dxa"/>
          </w:tcPr>
          <w:p w14:paraId="34D61514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Essen wie bei Muttern?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103-104)</w:t>
            </w:r>
          </w:p>
        </w:tc>
      </w:tr>
      <w:tr w:rsidR="00EB3AE0" w:rsidRPr="0074265A" w14:paraId="6072FC7F" w14:textId="77777777" w:rsidTr="00EB3AE0">
        <w:tc>
          <w:tcPr>
            <w:tcW w:w="1668" w:type="dxa"/>
          </w:tcPr>
          <w:p w14:paraId="7E0AB634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12</w:t>
            </w:r>
          </w:p>
        </w:tc>
        <w:tc>
          <w:tcPr>
            <w:tcW w:w="7544" w:type="dxa"/>
          </w:tcPr>
          <w:p w14:paraId="7BFCD8C1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Kartoffelpuffer mit Apfelmus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105)</w:t>
            </w:r>
          </w:p>
          <w:p w14:paraId="2E146BA9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Über die Höflichkeit bei Tisch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106)</w:t>
            </w:r>
          </w:p>
        </w:tc>
      </w:tr>
      <w:tr w:rsidR="00EB3AE0" w:rsidRPr="0074265A" w14:paraId="4AD58E31" w14:textId="77777777" w:rsidTr="00EB3AE0">
        <w:tc>
          <w:tcPr>
            <w:tcW w:w="1668" w:type="dxa"/>
          </w:tcPr>
          <w:p w14:paraId="364D86A1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13</w:t>
            </w:r>
          </w:p>
        </w:tc>
        <w:tc>
          <w:tcPr>
            <w:tcW w:w="7544" w:type="dxa"/>
          </w:tcPr>
          <w:p w14:paraId="573296F1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Der erste Besuch bei einer Familie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107-108)</w:t>
            </w:r>
          </w:p>
        </w:tc>
      </w:tr>
      <w:tr w:rsidR="00EB3AE0" w:rsidRPr="0074265A" w14:paraId="6B4AD879" w14:textId="77777777" w:rsidTr="00EB3AE0">
        <w:tc>
          <w:tcPr>
            <w:tcW w:w="1668" w:type="dxa"/>
          </w:tcPr>
          <w:p w14:paraId="7DBCC431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14</w:t>
            </w:r>
          </w:p>
        </w:tc>
        <w:tc>
          <w:tcPr>
            <w:tcW w:w="7544" w:type="dxa"/>
          </w:tcPr>
          <w:p w14:paraId="452659AB" w14:textId="16E5DE7D" w:rsidR="00EB3AE0" w:rsidRPr="00874E58" w:rsidRDefault="00874E58" w:rsidP="00BD2272">
            <w:pPr>
              <w:spacing w:line="240" w:lineRule="auto"/>
              <w:rPr>
                <w:rFonts w:ascii="Verdana" w:hAnsi="Verdana"/>
                <w:i/>
                <w:sz w:val="20"/>
                <w:lang w:val="de-DE"/>
              </w:rPr>
            </w:pPr>
            <w:r>
              <w:rPr>
                <w:rFonts w:ascii="Verdana" w:hAnsi="Verdana"/>
                <w:i/>
                <w:sz w:val="20"/>
                <w:lang w:val="de-DE"/>
              </w:rPr>
              <w:t xml:space="preserve">Hier geht es um die Wurst </w:t>
            </w:r>
            <w:proofErr w:type="spellStart"/>
            <w:r w:rsidRPr="00874E58">
              <w:rPr>
                <w:rFonts w:ascii="Verdana" w:hAnsi="Verdana"/>
                <w:sz w:val="20"/>
                <w:lang w:val="de-DE"/>
              </w:rPr>
              <w:t>og</w:t>
            </w:r>
            <w:proofErr w:type="spellEnd"/>
            <w:r>
              <w:rPr>
                <w:rFonts w:ascii="Verdana" w:hAnsi="Verdana"/>
                <w:i/>
                <w:sz w:val="20"/>
                <w:lang w:val="de-DE"/>
              </w:rPr>
              <w:t xml:space="preserve"> </w:t>
            </w:r>
            <w:r w:rsidR="00EB3AE0" w:rsidRPr="00874E58">
              <w:rPr>
                <w:rFonts w:ascii="Verdana" w:hAnsi="Verdana"/>
                <w:i/>
                <w:sz w:val="20"/>
                <w:lang w:val="de-DE"/>
              </w:rPr>
              <w:t>Bier und Wein</w:t>
            </w:r>
            <w:r w:rsidR="00EB3AE0" w:rsidRPr="00874E58">
              <w:rPr>
                <w:rFonts w:ascii="Verdana" w:hAnsi="Verdana"/>
                <w:sz w:val="20"/>
                <w:lang w:val="de-DE"/>
              </w:rPr>
              <w:t xml:space="preserve"> (side 110-111)</w:t>
            </w:r>
          </w:p>
        </w:tc>
      </w:tr>
      <w:tr w:rsidR="00EB3AE0" w:rsidRPr="004B01E8" w14:paraId="30D5B812" w14:textId="77777777" w:rsidTr="00EB3AE0">
        <w:tc>
          <w:tcPr>
            <w:tcW w:w="1668" w:type="dxa"/>
          </w:tcPr>
          <w:p w14:paraId="315F949E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15</w:t>
            </w:r>
          </w:p>
        </w:tc>
        <w:tc>
          <w:tcPr>
            <w:tcW w:w="7544" w:type="dxa"/>
          </w:tcPr>
          <w:p w14:paraId="3AD53236" w14:textId="491F7A0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874E58">
              <w:rPr>
                <w:rFonts w:ascii="Verdana" w:hAnsi="Verdana"/>
                <w:i/>
                <w:sz w:val="20"/>
              </w:rPr>
              <w:t xml:space="preserve">Essen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und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Trinken</w:t>
            </w:r>
            <w:proofErr w:type="spellEnd"/>
            <w:r w:rsidRPr="004B01E8">
              <w:rPr>
                <w:rFonts w:ascii="Verdana" w:hAnsi="Verdana"/>
                <w:sz w:val="20"/>
              </w:rPr>
              <w:t xml:space="preserve"> </w:t>
            </w:r>
            <w:r w:rsidR="00874E58" w:rsidRPr="00874E58">
              <w:rPr>
                <w:rFonts w:ascii="Verdana" w:hAnsi="Verdana"/>
                <w:color w:val="5F497A" w:themeColor="accent4" w:themeShade="BF"/>
                <w:sz w:val="20"/>
              </w:rPr>
              <w:t>–</w:t>
            </w:r>
            <w:r w:rsidRPr="004B01E8">
              <w:rPr>
                <w:rFonts w:ascii="Verdana" w:hAnsi="Verdana"/>
                <w:sz w:val="20"/>
              </w:rPr>
              <w:t xml:space="preserve"> lyttetekst med oppgaver</w:t>
            </w:r>
          </w:p>
          <w:p w14:paraId="1FF42007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+ egenvurdering og underveisvurdering</w:t>
            </w:r>
          </w:p>
          <w:p w14:paraId="737D8149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 xml:space="preserve">Forslag til underveisvurdering: </w:t>
            </w:r>
            <w:proofErr w:type="spellStart"/>
            <w:r w:rsidRPr="004B01E8">
              <w:rPr>
                <w:rFonts w:ascii="Verdana" w:hAnsi="Verdana"/>
                <w:sz w:val="20"/>
              </w:rPr>
              <w:t>Rollenspiel</w:t>
            </w:r>
            <w:proofErr w:type="spellEnd"/>
            <w:r w:rsidRPr="004B01E8">
              <w:rPr>
                <w:rFonts w:ascii="Verdana" w:hAnsi="Verdana"/>
                <w:sz w:val="20"/>
              </w:rPr>
              <w:t xml:space="preserve"> (oppg. 7.8). Hele eller deler av forslaget til test etter kapittel 7.</w:t>
            </w:r>
          </w:p>
        </w:tc>
      </w:tr>
    </w:tbl>
    <w:p w14:paraId="2323DD78" w14:textId="77777777" w:rsidR="00EB3AE0" w:rsidRDefault="00EB3AE0" w:rsidP="00EB3AE0">
      <w:pPr>
        <w:rPr>
          <w:rFonts w:ascii="Verdana" w:hAnsi="Verdana"/>
          <w:sz w:val="36"/>
          <w:szCs w:val="36"/>
        </w:rPr>
      </w:pPr>
    </w:p>
    <w:p w14:paraId="5EC70EAE" w14:textId="77777777" w:rsidR="00591DBE" w:rsidRPr="00D24C8B" w:rsidRDefault="00591DBE" w:rsidP="00EB3AE0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D24C8B" w14:paraId="7B4C307F" w14:textId="77777777" w:rsidTr="00BD2272">
        <w:tc>
          <w:tcPr>
            <w:tcW w:w="9212" w:type="dxa"/>
            <w:shd w:val="clear" w:color="auto" w:fill="DBE5F1" w:themeFill="accent1" w:themeFillTint="33"/>
          </w:tcPr>
          <w:p w14:paraId="31F41165" w14:textId="150805BD" w:rsidR="00EB3AE0" w:rsidRPr="004B01E8" w:rsidRDefault="0074265A" w:rsidP="00EB3AE0">
            <w:pPr>
              <w:rPr>
                <w:rFonts w:ascii="Verdana" w:hAnsi="Verdana"/>
                <w:sz w:val="20"/>
                <w:lang w:val="de-DE"/>
              </w:rPr>
            </w:pPr>
            <w:r>
              <w:rPr>
                <w:rFonts w:ascii="Verdana" w:hAnsi="Verdana"/>
                <w:color w:val="7030A0"/>
                <w:sz w:val="20"/>
                <w:lang w:val="de-DE"/>
              </w:rPr>
              <w:t xml:space="preserve">8. </w:t>
            </w:r>
            <w:proofErr w:type="spellStart"/>
            <w:r>
              <w:rPr>
                <w:rFonts w:ascii="Verdana" w:hAnsi="Verdana"/>
                <w:color w:val="7030A0"/>
                <w:sz w:val="20"/>
                <w:lang w:val="de-DE"/>
              </w:rPr>
              <w:t>periode</w:t>
            </w:r>
            <w:proofErr w:type="spellEnd"/>
            <w:r>
              <w:rPr>
                <w:rFonts w:ascii="Verdana" w:hAnsi="Verdana"/>
                <w:color w:val="7030A0"/>
                <w:sz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color w:val="7030A0"/>
                <w:sz w:val="20"/>
                <w:lang w:val="de-DE"/>
              </w:rPr>
              <w:t>mai</w:t>
            </w:r>
            <w:proofErr w:type="spellEnd"/>
            <w:r>
              <w:rPr>
                <w:rFonts w:ascii="Verdana" w:hAnsi="Verdana"/>
                <w:color w:val="7030A0"/>
                <w:sz w:val="20"/>
                <w:lang w:val="de-DE"/>
              </w:rPr>
              <w:t xml:space="preserve">, </w:t>
            </w:r>
            <w:proofErr w:type="spellStart"/>
            <w:r>
              <w:rPr>
                <w:rFonts w:ascii="Verdana" w:hAnsi="Verdana"/>
                <w:color w:val="7030A0"/>
                <w:sz w:val="20"/>
                <w:lang w:val="de-DE"/>
              </w:rPr>
              <w:t>juni</w:t>
            </w:r>
            <w:proofErr w:type="spellEnd"/>
            <w:r>
              <w:rPr>
                <w:rFonts w:ascii="Verdana" w:hAnsi="Verdana"/>
                <w:color w:val="7030A0"/>
                <w:sz w:val="20"/>
                <w:lang w:val="de-DE"/>
              </w:rPr>
              <w:t xml:space="preserve">) </w:t>
            </w:r>
            <w:proofErr w:type="spellStart"/>
            <w:r w:rsidR="00EB3AE0" w:rsidRPr="004B01E8">
              <w:rPr>
                <w:rFonts w:ascii="Verdana" w:hAnsi="Verdana"/>
                <w:color w:val="7030A0"/>
                <w:sz w:val="20"/>
                <w:lang w:val="de-DE"/>
              </w:rPr>
              <w:t>uke</w:t>
            </w:r>
            <w:proofErr w:type="spellEnd"/>
            <w:r w:rsidR="00EB3AE0" w:rsidRPr="004B01E8">
              <w:rPr>
                <w:rFonts w:ascii="Verdana" w:hAnsi="Verdana"/>
                <w:color w:val="7030A0"/>
                <w:sz w:val="20"/>
                <w:lang w:val="de-DE"/>
              </w:rPr>
              <w:t xml:space="preserve"> 16–17–18–19</w:t>
            </w:r>
          </w:p>
        </w:tc>
      </w:tr>
    </w:tbl>
    <w:p w14:paraId="13570891" w14:textId="39C8EC7E" w:rsidR="00EB3AE0" w:rsidRPr="004B01E8" w:rsidRDefault="00D24C8B" w:rsidP="00EB3AE0">
      <w:pPr>
        <w:rPr>
          <w:rFonts w:ascii="Verdana" w:hAnsi="Verdana"/>
          <w:b/>
          <w:sz w:val="20"/>
          <w:szCs w:val="20"/>
          <w:lang w:val="de-DE"/>
        </w:rPr>
      </w:pPr>
      <w:r w:rsidRPr="00D24C8B">
        <w:rPr>
          <w:rFonts w:ascii="Verdana" w:hAnsi="Verdana"/>
          <w:b/>
          <w:sz w:val="20"/>
          <w:szCs w:val="20"/>
          <w:lang w:val="de-DE"/>
        </w:rPr>
        <w:br/>
      </w:r>
      <w:proofErr w:type="spellStart"/>
      <w:r w:rsidR="00EB3AE0" w:rsidRPr="004B01E8">
        <w:rPr>
          <w:rFonts w:ascii="Verdana" w:hAnsi="Verdana"/>
          <w:b/>
          <w:sz w:val="20"/>
          <w:szCs w:val="20"/>
          <w:lang w:val="de-DE"/>
        </w:rPr>
        <w:t>Kapittel</w:t>
      </w:r>
      <w:proofErr w:type="spellEnd"/>
      <w:r w:rsidR="00EB3AE0" w:rsidRPr="004B01E8">
        <w:rPr>
          <w:rFonts w:ascii="Verdana" w:hAnsi="Verdana"/>
          <w:b/>
          <w:sz w:val="20"/>
          <w:szCs w:val="20"/>
          <w:lang w:val="de-DE"/>
        </w:rPr>
        <w:t xml:space="preserve"> 8: Deutschland und Norwegen</w:t>
      </w:r>
    </w:p>
    <w:p w14:paraId="75E4576F" w14:textId="77777777" w:rsidR="00D24C8B" w:rsidRPr="004B01E8" w:rsidRDefault="00D24C8B" w:rsidP="00EB3AE0">
      <w:pPr>
        <w:rPr>
          <w:rFonts w:ascii="Verdana" w:hAnsi="Verdana"/>
          <w:sz w:val="20"/>
          <w:szCs w:val="20"/>
        </w:rPr>
      </w:pPr>
    </w:p>
    <w:p w14:paraId="0CF04DFD" w14:textId="77777777" w:rsidR="00EB3AE0" w:rsidRPr="004B01E8" w:rsidRDefault="00EB3AE0" w:rsidP="00EB3AE0">
      <w:pPr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Mål for opplæringen i perioden, er at eleven skal kunne</w:t>
      </w:r>
    </w:p>
    <w:p w14:paraId="79EC95EF" w14:textId="77777777" w:rsidR="00EB3AE0" w:rsidRPr="004B01E8" w:rsidRDefault="00EB3AE0" w:rsidP="00EB3AE0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forstå innholdet i tyske tekster i ulike sjangere som handler om ulike typer tysk-norske forbindelser</w:t>
      </w:r>
    </w:p>
    <w:p w14:paraId="0440E66B" w14:textId="77777777" w:rsidR="00EB3AE0" w:rsidRPr="004B01E8" w:rsidRDefault="00EB3AE0" w:rsidP="00EB3AE0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samtale om forskjeller og likheter på ulike områder mellom Tyskland og Norge</w:t>
      </w:r>
    </w:p>
    <w:p w14:paraId="48D43C43" w14:textId="77777777" w:rsidR="00EB3AE0" w:rsidRPr="004B01E8" w:rsidRDefault="00EB3AE0" w:rsidP="00EB3AE0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tilpasse språkbruken til ulike kommunikasjonssituasjoner</w:t>
      </w:r>
    </w:p>
    <w:p w14:paraId="1118A252" w14:textId="77777777" w:rsidR="00EB3AE0" w:rsidRPr="004B01E8" w:rsidRDefault="00EB3AE0" w:rsidP="00EB3AE0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 xml:space="preserve">delta i spontane samtale om emnet </w:t>
      </w:r>
    </w:p>
    <w:p w14:paraId="7917DE4E" w14:textId="77777777" w:rsidR="00EB3AE0" w:rsidRPr="004B01E8" w:rsidRDefault="00EB3AE0" w:rsidP="00EB3AE0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lage setninger med preposisjonsuttrykk i riktig kasus, enten akkusativ eller dativ</w:t>
      </w:r>
    </w:p>
    <w:p w14:paraId="23B85138" w14:textId="6C257669" w:rsidR="00EB3AE0" w:rsidRPr="004B01E8" w:rsidRDefault="00EB3AE0" w:rsidP="00EB3AE0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4B01E8">
        <w:rPr>
          <w:rFonts w:ascii="Verdana" w:hAnsi="Verdana"/>
          <w:sz w:val="20"/>
          <w:szCs w:val="20"/>
        </w:rPr>
        <w:t>adjektivbøyningen, slik at uttrykk med adjektiv blir korrekte</w:t>
      </w:r>
      <w:r w:rsidR="00D24C8B" w:rsidRPr="004B01E8">
        <w:rPr>
          <w:rFonts w:ascii="Verdana" w:hAnsi="Verdana"/>
          <w:sz w:val="20"/>
          <w:szCs w:val="20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3AE0" w:rsidRPr="0074265A" w14:paraId="728DB055" w14:textId="77777777" w:rsidTr="00EB3AE0">
        <w:tc>
          <w:tcPr>
            <w:tcW w:w="1668" w:type="dxa"/>
          </w:tcPr>
          <w:p w14:paraId="26E302FD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16</w:t>
            </w:r>
          </w:p>
        </w:tc>
        <w:tc>
          <w:tcPr>
            <w:tcW w:w="7544" w:type="dxa"/>
          </w:tcPr>
          <w:p w14:paraId="6DF67E0C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Småstykkene på sidene 121 -122</w:t>
            </w:r>
          </w:p>
          <w:p w14:paraId="244E7FE8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Die Norweger – heimatverbunden und wetterverrückt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123)</w:t>
            </w:r>
          </w:p>
        </w:tc>
      </w:tr>
      <w:tr w:rsidR="00EB3AE0" w:rsidRPr="0074265A" w14:paraId="0F9ECB88" w14:textId="77777777" w:rsidTr="00EB3AE0">
        <w:tc>
          <w:tcPr>
            <w:tcW w:w="1668" w:type="dxa"/>
          </w:tcPr>
          <w:p w14:paraId="40B2B0E7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17</w:t>
            </w:r>
          </w:p>
        </w:tc>
        <w:tc>
          <w:tcPr>
            <w:tcW w:w="7544" w:type="dxa"/>
          </w:tcPr>
          <w:p w14:paraId="223969DB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Ein Jahr in Norwegen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124-125)</w:t>
            </w:r>
          </w:p>
        </w:tc>
      </w:tr>
      <w:tr w:rsidR="00EB3AE0" w:rsidRPr="0074265A" w14:paraId="6CC8A069" w14:textId="77777777" w:rsidTr="00EB3AE0">
        <w:tc>
          <w:tcPr>
            <w:tcW w:w="1668" w:type="dxa"/>
          </w:tcPr>
          <w:p w14:paraId="59F2D322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18</w:t>
            </w:r>
          </w:p>
        </w:tc>
        <w:tc>
          <w:tcPr>
            <w:tcW w:w="7544" w:type="dxa"/>
          </w:tcPr>
          <w:p w14:paraId="539A9811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  <w:lang w:val="de-DE"/>
              </w:rPr>
            </w:pPr>
            <w:r w:rsidRPr="00874E58">
              <w:rPr>
                <w:rFonts w:ascii="Verdana" w:hAnsi="Verdana"/>
                <w:i/>
                <w:sz w:val="20"/>
                <w:lang w:val="de-DE"/>
              </w:rPr>
              <w:t>Ein norwegisches Muttersöhnchen in deutschen Kinos</w:t>
            </w:r>
            <w:r w:rsidRPr="004B01E8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4B01E8">
              <w:rPr>
                <w:rFonts w:ascii="Verdana" w:hAnsi="Verdana"/>
                <w:sz w:val="20"/>
                <w:lang w:val="de-DE"/>
              </w:rPr>
              <w:t xml:space="preserve"> 126-128)</w:t>
            </w:r>
          </w:p>
        </w:tc>
      </w:tr>
      <w:tr w:rsidR="00EB3AE0" w:rsidRPr="004B01E8" w14:paraId="7AD8AB8D" w14:textId="77777777" w:rsidTr="00EB3AE0">
        <w:tc>
          <w:tcPr>
            <w:tcW w:w="1668" w:type="dxa"/>
          </w:tcPr>
          <w:p w14:paraId="67BECCFC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>Uke 19</w:t>
            </w:r>
          </w:p>
        </w:tc>
        <w:tc>
          <w:tcPr>
            <w:tcW w:w="7544" w:type="dxa"/>
          </w:tcPr>
          <w:p w14:paraId="1DCACEAB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 xml:space="preserve">Egenvurdering og underveisvurdering. Refleksjon over arbeidsvaner og ferdigheter etter et år med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Weitblick</w:t>
            </w:r>
            <w:proofErr w:type="spellEnd"/>
            <w:r w:rsidRPr="004B01E8">
              <w:rPr>
                <w:rFonts w:ascii="Verdana" w:hAnsi="Verdana"/>
                <w:sz w:val="20"/>
              </w:rPr>
              <w:t>.</w:t>
            </w:r>
          </w:p>
          <w:p w14:paraId="086737E9" w14:textId="77777777" w:rsidR="00EB3AE0" w:rsidRPr="004B01E8" w:rsidRDefault="00EB3AE0" w:rsidP="00BD2272">
            <w:pPr>
              <w:spacing w:line="240" w:lineRule="auto"/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sz w:val="20"/>
              </w:rPr>
              <w:t xml:space="preserve">Forslag til årsprøve: </w:t>
            </w:r>
            <w:proofErr w:type="spellStart"/>
            <w:r w:rsidRPr="00874E58">
              <w:rPr>
                <w:rFonts w:ascii="Verdana" w:hAnsi="Verdana"/>
                <w:i/>
                <w:sz w:val="20"/>
              </w:rPr>
              <w:t>Vortrag</w:t>
            </w:r>
            <w:proofErr w:type="spellEnd"/>
            <w:r w:rsidRPr="00874E58">
              <w:rPr>
                <w:rFonts w:ascii="Verdana" w:hAnsi="Verdana"/>
                <w:i/>
                <w:sz w:val="20"/>
              </w:rPr>
              <w:t xml:space="preserve"> vor der Klasse</w:t>
            </w:r>
            <w:r w:rsidRPr="004B01E8">
              <w:rPr>
                <w:rFonts w:ascii="Verdana" w:hAnsi="Verdana"/>
                <w:sz w:val="20"/>
              </w:rPr>
              <w:t xml:space="preserve"> (oppg. 8.6). Forslaget til test etter kapittel 8.</w:t>
            </w:r>
          </w:p>
        </w:tc>
      </w:tr>
    </w:tbl>
    <w:p w14:paraId="7B70B081" w14:textId="77777777" w:rsidR="000A3E00" w:rsidRPr="00BD2272" w:rsidRDefault="000A3E00" w:rsidP="00D24C8B">
      <w:pPr>
        <w:rPr>
          <w:rFonts w:ascii="Verdana" w:hAnsi="Verdana" w:cs="Times New Roman"/>
          <w:color w:val="3CC2A4"/>
          <w:sz w:val="20"/>
          <w:szCs w:val="20"/>
        </w:rPr>
      </w:pPr>
    </w:p>
    <w:sectPr w:rsidR="000A3E00" w:rsidRPr="00BD2272" w:rsidSect="00087006">
      <w:headerReference w:type="default" r:id="rId9"/>
      <w:footerReference w:type="even" r:id="rId10"/>
      <w:footerReference w:type="default" r:id="rId11"/>
      <w:pgSz w:w="11900" w:h="16840"/>
      <w:pgMar w:top="1560" w:right="985" w:bottom="1134" w:left="1134" w:header="426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7031C" w14:textId="77777777" w:rsidR="00EB3AE0" w:rsidRDefault="00EB3AE0" w:rsidP="00A27252">
      <w:pPr>
        <w:spacing w:line="240" w:lineRule="auto"/>
      </w:pPr>
      <w:r>
        <w:separator/>
      </w:r>
    </w:p>
  </w:endnote>
  <w:endnote w:type="continuationSeparator" w:id="0">
    <w:p w14:paraId="324B2949" w14:textId="77777777" w:rsidR="00EB3AE0" w:rsidRDefault="00EB3AE0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AD2B" w14:textId="77777777" w:rsidR="00EB3AE0" w:rsidRDefault="00EB3AE0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EB3AE0" w:rsidRDefault="00EB3AE0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1C14" w14:textId="77777777" w:rsidR="00EB3AE0" w:rsidRPr="00F3606F" w:rsidRDefault="00EB3AE0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74265A">
      <w:rPr>
        <w:rStyle w:val="Sidetall"/>
        <w:rFonts w:asciiTheme="majorHAnsi" w:hAnsiTheme="majorHAnsi"/>
        <w:noProof/>
        <w:sz w:val="20"/>
        <w:szCs w:val="20"/>
      </w:rPr>
      <w:t>4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77777777" w:rsidR="00EB3AE0" w:rsidRPr="00047D0D" w:rsidRDefault="00EB3AE0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de-DE"/>
      </w:rPr>
    </w:pPr>
    <w:r w:rsidRPr="00047D0D">
      <w:rPr>
        <w:rFonts w:asciiTheme="majorHAnsi" w:hAnsiTheme="majorHAnsi" w:cs="Helvetica"/>
        <w:sz w:val="20"/>
        <w:szCs w:val="20"/>
        <w:lang w:val="de-DE"/>
      </w:rPr>
      <w:t>© H. Aschehoug &amp; Co</w:t>
    </w:r>
    <w:r w:rsidRPr="00047D0D">
      <w:rPr>
        <w:rFonts w:asciiTheme="majorHAnsi" w:hAnsiTheme="majorHAnsi" w:cs="Helvetica"/>
        <w:sz w:val="20"/>
        <w:szCs w:val="20"/>
        <w:lang w:val="de-DE"/>
      </w:rPr>
      <w:tab/>
      <w:t>www.lokus.no</w:t>
    </w:r>
    <w:r w:rsidRPr="00047D0D">
      <w:rPr>
        <w:rFonts w:asciiTheme="majorHAnsi" w:hAnsiTheme="majorHAnsi" w:cs="Helvetica"/>
        <w:sz w:val="20"/>
        <w:szCs w:val="20"/>
        <w:lang w:val="de-DE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2C1E" w14:textId="77777777" w:rsidR="00EB3AE0" w:rsidRDefault="00EB3AE0" w:rsidP="00A27252">
      <w:pPr>
        <w:spacing w:line="240" w:lineRule="auto"/>
      </w:pPr>
      <w:r>
        <w:separator/>
      </w:r>
    </w:p>
  </w:footnote>
  <w:footnote w:type="continuationSeparator" w:id="0">
    <w:p w14:paraId="5ED5565F" w14:textId="77777777" w:rsidR="00EB3AE0" w:rsidRDefault="00EB3AE0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1054D" w14:textId="60FFC203" w:rsidR="00EB3AE0" w:rsidRDefault="00EB3AE0" w:rsidP="00FC7571">
    <w:pPr>
      <w:pStyle w:val="Topptekst"/>
      <w:tabs>
        <w:tab w:val="clear" w:pos="9072"/>
        <w:tab w:val="right" w:pos="9781"/>
      </w:tabs>
    </w:pPr>
    <w:r>
      <w:t xml:space="preserve"> </w:t>
    </w:r>
    <w:r>
      <w:rPr>
        <w:noProof/>
      </w:rPr>
      <w:drawing>
        <wp:inline distT="0" distB="0" distL="0" distR="0" wp14:anchorId="25C117CB" wp14:editId="78E15ABC">
          <wp:extent cx="1875692" cy="290784"/>
          <wp:effectExtent l="0" t="0" r="4445" b="0"/>
          <wp:docPr id="2" name="Bilde 2" descr="Macintosh HD:Users:acoilo:Desktop:Weitblick2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coilo:Desktop:Weitblick2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810" cy="29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DFB4A" w14:textId="41751A4A" w:rsidR="00EB3AE0" w:rsidRPr="00F82B91" w:rsidRDefault="00EB3AE0" w:rsidP="00FC7571">
    <w:pPr>
      <w:pStyle w:val="Topptekst"/>
      <w:tabs>
        <w:tab w:val="clear" w:pos="9072"/>
        <w:tab w:val="right" w:pos="9781"/>
      </w:tabs>
      <w:rPr>
        <w:rFonts w:asciiTheme="majorHAnsi" w:hAnsiTheme="majorHAnsi"/>
        <w:sz w:val="4"/>
        <w:szCs w:val="4"/>
      </w:rPr>
    </w:pPr>
    <w:r w:rsidRPr="00F82B91">
      <w:rPr>
        <w:sz w:val="4"/>
        <w:szCs w:val="4"/>
      </w:rPr>
      <w:tab/>
    </w:r>
  </w:p>
  <w:p w14:paraId="00FDF744" w14:textId="663E13CF" w:rsidR="00EB3AE0" w:rsidRPr="00F70CF6" w:rsidRDefault="00EB3AE0" w:rsidP="00A86B2F">
    <w:pPr>
      <w:pStyle w:val="Topptekst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C6E"/>
    <w:multiLevelType w:val="hybridMultilevel"/>
    <w:tmpl w:val="94B6AC7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C3DBF"/>
    <w:multiLevelType w:val="hybridMultilevel"/>
    <w:tmpl w:val="0FE8BC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B03AD"/>
    <w:multiLevelType w:val="hybridMultilevel"/>
    <w:tmpl w:val="5AA4A9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03D88"/>
    <w:multiLevelType w:val="hybridMultilevel"/>
    <w:tmpl w:val="DEC603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D4D22"/>
    <w:multiLevelType w:val="hybridMultilevel"/>
    <w:tmpl w:val="BCB648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7284A"/>
    <w:multiLevelType w:val="hybridMultilevel"/>
    <w:tmpl w:val="319205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A7E95"/>
    <w:multiLevelType w:val="hybridMultilevel"/>
    <w:tmpl w:val="E81AAA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AD14AC"/>
    <w:multiLevelType w:val="hybridMultilevel"/>
    <w:tmpl w:val="753055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F2DB3"/>
    <w:multiLevelType w:val="hybridMultilevel"/>
    <w:tmpl w:val="CD2A68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47D0D"/>
    <w:rsid w:val="00087006"/>
    <w:rsid w:val="000A3E00"/>
    <w:rsid w:val="00116A96"/>
    <w:rsid w:val="001E71E2"/>
    <w:rsid w:val="002251D6"/>
    <w:rsid w:val="002B1A6C"/>
    <w:rsid w:val="002B592A"/>
    <w:rsid w:val="002D5EFD"/>
    <w:rsid w:val="00360814"/>
    <w:rsid w:val="003624CC"/>
    <w:rsid w:val="004444A7"/>
    <w:rsid w:val="004653E8"/>
    <w:rsid w:val="004B01E8"/>
    <w:rsid w:val="004F2316"/>
    <w:rsid w:val="0054396E"/>
    <w:rsid w:val="00591DBE"/>
    <w:rsid w:val="00704336"/>
    <w:rsid w:val="0074265A"/>
    <w:rsid w:val="00743D9F"/>
    <w:rsid w:val="007A4397"/>
    <w:rsid w:val="00874E58"/>
    <w:rsid w:val="008E6D4C"/>
    <w:rsid w:val="00992579"/>
    <w:rsid w:val="00A27252"/>
    <w:rsid w:val="00A35735"/>
    <w:rsid w:val="00A86B2F"/>
    <w:rsid w:val="00AD6372"/>
    <w:rsid w:val="00BD2272"/>
    <w:rsid w:val="00D24C8B"/>
    <w:rsid w:val="00D62AD2"/>
    <w:rsid w:val="00E16182"/>
    <w:rsid w:val="00EB3AE0"/>
    <w:rsid w:val="00EE6156"/>
    <w:rsid w:val="00F018D0"/>
    <w:rsid w:val="00F3606F"/>
    <w:rsid w:val="00F70CF6"/>
    <w:rsid w:val="00F82B91"/>
    <w:rsid w:val="00F947B9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28B2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EB3AE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EB3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EB3AE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EB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8769-8DB5-4BA9-9F9B-589C0742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1230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Kari Ryan</cp:lastModifiedBy>
  <cp:revision>6</cp:revision>
  <cp:lastPrinted>2015-04-23T11:31:00Z</cp:lastPrinted>
  <dcterms:created xsi:type="dcterms:W3CDTF">2015-04-23T09:03:00Z</dcterms:created>
  <dcterms:modified xsi:type="dcterms:W3CDTF">2015-04-23T11:33:00Z</dcterms:modified>
</cp:coreProperties>
</file>